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3334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3271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D3334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Cereal-based complementary foods for infants and young children</w:t>
            </w:r>
            <w:bookmarkStart w:id="3" w:name="sps3a"/>
            <w:bookmarkEnd w:id="3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333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333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Announcement of a temporary limit on cadmium in cereal-based complementary foods for infants and young children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740960" w:rsidP="00441372">
            <w:pPr>
              <w:spacing w:after="120"/>
            </w:pPr>
            <w:hyperlink r:id="rId8" w:tgtFrame="_blank" w:history="1">
              <w:r w:rsidR="00D33340">
                <w:rPr>
                  <w:color w:val="0000FF"/>
                  <w:u w:val="single"/>
                </w:rPr>
                <w:t>https://members.wto.org/crnattachments/2018/SPS/CHN/18_4118_00_x.pdf</w:t>
              </w:r>
            </w:hyperlink>
            <w:bookmarkStart w:id="11" w:name="sps5d"/>
            <w:bookmarkEnd w:id="11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announcement is applied for setting the temporary limit on cadmium of cereal-based complementary foods for infants and young children.</w:t>
            </w:r>
            <w:bookmarkStart w:id="12" w:name="sps6a"/>
            <w:bookmarkEnd w:id="12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333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333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333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333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333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333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3334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Date of announcement</w:t>
            </w:r>
            <w:bookmarkStart w:id="31" w:name="sps10a"/>
            <w:bookmarkEnd w:id="31"/>
          </w:p>
          <w:p w:rsidR="00EA4725" w:rsidRPr="00441372" w:rsidRDefault="00D3334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Date of announcement</w:t>
            </w:r>
            <w:bookmarkStart w:id="32" w:name="sps10bisa"/>
            <w:bookmarkEnd w:id="32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Date of announcement</w:t>
            </w:r>
            <w:bookmarkStart w:id="34" w:name="sps11a"/>
            <w:bookmarkEnd w:id="34"/>
          </w:p>
          <w:p w:rsidR="00EA4725" w:rsidRPr="00441372" w:rsidRDefault="00D333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334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</w:p>
          <w:p w:rsidR="00EA4725" w:rsidRPr="00441372" w:rsidRDefault="00D3334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13271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33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334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740960" w:rsidP="00441372"/>
    <w:sectPr w:rsidR="007141CF" w:rsidRPr="00441372" w:rsidSect="00D33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B2" w:rsidRDefault="00D33340">
      <w:r>
        <w:separator/>
      </w:r>
    </w:p>
  </w:endnote>
  <w:endnote w:type="continuationSeparator" w:id="0">
    <w:p w:rsidR="000F7DB2" w:rsidRDefault="00D3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3340" w:rsidRDefault="00D33340" w:rsidP="00D3334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3340" w:rsidRDefault="00D33340" w:rsidP="00D3334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3334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B2" w:rsidRDefault="00D33340">
      <w:r>
        <w:separator/>
      </w:r>
    </w:p>
  </w:footnote>
  <w:footnote w:type="continuationSeparator" w:id="0">
    <w:p w:rsidR="000F7DB2" w:rsidRDefault="00D3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0" w:rsidRPr="00D33340" w:rsidRDefault="00D33340" w:rsidP="00D333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340">
      <w:t>G/SPS/N/</w:t>
    </w:r>
    <w:proofErr w:type="spellStart"/>
    <w:r w:rsidRPr="00D33340">
      <w:t>CHN</w:t>
    </w:r>
    <w:proofErr w:type="spellEnd"/>
    <w:r w:rsidRPr="00D33340">
      <w:t>/1081</w:t>
    </w:r>
  </w:p>
  <w:p w:rsidR="00D33340" w:rsidRPr="00D33340" w:rsidRDefault="00D33340" w:rsidP="00D333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3340" w:rsidRPr="00D33340" w:rsidRDefault="00D33340" w:rsidP="00D333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340">
      <w:t xml:space="preserve">- </w:t>
    </w:r>
    <w:r w:rsidRPr="00D33340">
      <w:fldChar w:fldCharType="begin"/>
    </w:r>
    <w:r w:rsidRPr="00D33340">
      <w:instrText xml:space="preserve"> PAGE </w:instrText>
    </w:r>
    <w:r w:rsidRPr="00D33340">
      <w:fldChar w:fldCharType="separate"/>
    </w:r>
    <w:r w:rsidR="00740960">
      <w:rPr>
        <w:noProof/>
      </w:rPr>
      <w:t>2</w:t>
    </w:r>
    <w:r w:rsidRPr="00D33340">
      <w:fldChar w:fldCharType="end"/>
    </w:r>
    <w:r w:rsidRPr="00D33340">
      <w:t xml:space="preserve"> -</w:t>
    </w:r>
  </w:p>
  <w:p w:rsidR="00EA4725" w:rsidRPr="00D33340" w:rsidRDefault="00740960" w:rsidP="00D3334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0" w:rsidRPr="00D33340" w:rsidRDefault="00D33340" w:rsidP="00D333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340">
      <w:t>G/SPS/N/</w:t>
    </w:r>
    <w:proofErr w:type="spellStart"/>
    <w:r w:rsidRPr="00D33340">
      <w:t>CHN</w:t>
    </w:r>
    <w:proofErr w:type="spellEnd"/>
    <w:r w:rsidRPr="00D33340">
      <w:t>/1081</w:t>
    </w:r>
  </w:p>
  <w:p w:rsidR="00D33340" w:rsidRPr="00D33340" w:rsidRDefault="00D33340" w:rsidP="00D333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3340" w:rsidRPr="00D33340" w:rsidRDefault="00D33340" w:rsidP="00D333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340">
      <w:t xml:space="preserve">- </w:t>
    </w:r>
    <w:r w:rsidRPr="00D33340">
      <w:fldChar w:fldCharType="begin"/>
    </w:r>
    <w:r w:rsidRPr="00D33340">
      <w:instrText xml:space="preserve"> PAGE </w:instrText>
    </w:r>
    <w:r w:rsidRPr="00D33340">
      <w:fldChar w:fldCharType="separate"/>
    </w:r>
    <w:r w:rsidRPr="00D33340">
      <w:rPr>
        <w:noProof/>
      </w:rPr>
      <w:t>2</w:t>
    </w:r>
    <w:r w:rsidRPr="00D33340">
      <w:fldChar w:fldCharType="end"/>
    </w:r>
    <w:r w:rsidRPr="00D33340">
      <w:t xml:space="preserve"> -</w:t>
    </w:r>
  </w:p>
  <w:p w:rsidR="00EA4725" w:rsidRPr="00D33340" w:rsidRDefault="00740960" w:rsidP="00D3334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271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096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33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13271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3334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EC86CCE" wp14:editId="2A02EB9C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0960" w:rsidP="00422B6F">
          <w:pPr>
            <w:jc w:val="right"/>
            <w:rPr>
              <w:b/>
              <w:szCs w:val="16"/>
            </w:rPr>
          </w:pPr>
        </w:p>
      </w:tc>
    </w:tr>
    <w:tr w:rsidR="0013271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096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3340" w:rsidRDefault="00D3334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/1081</w:t>
          </w:r>
        </w:p>
        <w:bookmarkEnd w:id="45"/>
        <w:p w:rsidR="00656ABC" w:rsidRPr="00EA4725" w:rsidRDefault="00740960" w:rsidP="00656ABC">
          <w:pPr>
            <w:jc w:val="right"/>
            <w:rPr>
              <w:b/>
              <w:szCs w:val="16"/>
            </w:rPr>
          </w:pPr>
        </w:p>
      </w:tc>
    </w:tr>
    <w:tr w:rsidR="0013271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096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096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31 July 2018</w:t>
          </w:r>
          <w:bookmarkStart w:id="48" w:name="_GoBack"/>
          <w:bookmarkEnd w:id="48"/>
        </w:p>
      </w:tc>
    </w:tr>
    <w:tr w:rsidR="0013271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334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40960">
            <w:rPr>
              <w:color w:val="FF0000"/>
              <w:szCs w:val="16"/>
            </w:rPr>
            <w:t>18-4829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334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4096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4096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3271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3334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3334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409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AF0FD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C48066" w:tentative="1">
      <w:start w:val="1"/>
      <w:numFmt w:val="lowerLetter"/>
      <w:lvlText w:val="%2."/>
      <w:lvlJc w:val="left"/>
      <w:pPr>
        <w:ind w:left="1080" w:hanging="360"/>
      </w:pPr>
    </w:lvl>
    <w:lvl w:ilvl="2" w:tplc="31C80EDA" w:tentative="1">
      <w:start w:val="1"/>
      <w:numFmt w:val="lowerRoman"/>
      <w:lvlText w:val="%3."/>
      <w:lvlJc w:val="right"/>
      <w:pPr>
        <w:ind w:left="1800" w:hanging="180"/>
      </w:pPr>
    </w:lvl>
    <w:lvl w:ilvl="3" w:tplc="1C66EA1C" w:tentative="1">
      <w:start w:val="1"/>
      <w:numFmt w:val="decimal"/>
      <w:lvlText w:val="%4."/>
      <w:lvlJc w:val="left"/>
      <w:pPr>
        <w:ind w:left="2520" w:hanging="360"/>
      </w:pPr>
    </w:lvl>
    <w:lvl w:ilvl="4" w:tplc="B2C24222" w:tentative="1">
      <w:start w:val="1"/>
      <w:numFmt w:val="lowerLetter"/>
      <w:lvlText w:val="%5."/>
      <w:lvlJc w:val="left"/>
      <w:pPr>
        <w:ind w:left="3240" w:hanging="360"/>
      </w:pPr>
    </w:lvl>
    <w:lvl w:ilvl="5" w:tplc="5E9E5A5A" w:tentative="1">
      <w:start w:val="1"/>
      <w:numFmt w:val="lowerRoman"/>
      <w:lvlText w:val="%6."/>
      <w:lvlJc w:val="right"/>
      <w:pPr>
        <w:ind w:left="3960" w:hanging="180"/>
      </w:pPr>
    </w:lvl>
    <w:lvl w:ilvl="6" w:tplc="8CB69C72" w:tentative="1">
      <w:start w:val="1"/>
      <w:numFmt w:val="decimal"/>
      <w:lvlText w:val="%7."/>
      <w:lvlJc w:val="left"/>
      <w:pPr>
        <w:ind w:left="4680" w:hanging="360"/>
      </w:pPr>
    </w:lvl>
    <w:lvl w:ilvl="7" w:tplc="4B5C8078" w:tentative="1">
      <w:start w:val="1"/>
      <w:numFmt w:val="lowerLetter"/>
      <w:lvlText w:val="%8."/>
      <w:lvlJc w:val="left"/>
      <w:pPr>
        <w:ind w:left="5400" w:hanging="360"/>
      </w:pPr>
    </w:lvl>
    <w:lvl w:ilvl="8" w:tplc="E174C1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10"/>
    <w:rsid w:val="000F7DB2"/>
    <w:rsid w:val="00132710"/>
    <w:rsid w:val="00740960"/>
    <w:rsid w:val="00D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4118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3</cp:revision>
  <dcterms:created xsi:type="dcterms:W3CDTF">2018-07-31T07:45:00Z</dcterms:created>
  <dcterms:modified xsi:type="dcterms:W3CDTF">2018-07-31T08:47:00Z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G/SPS/N/CHN/1081</vt:lpwstr>
  </property>
</Properties>
</file>