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B49B6" w:rsidP="002F6A28">
      <w:pPr>
        <w:pStyle w:val="Title"/>
        <w:rPr>
          <w:caps w:val="0"/>
          <w:kern w:val="0"/>
        </w:rPr>
      </w:pPr>
      <w:bookmarkStart w:id="0" w:name="_GoBack"/>
      <w:bookmarkEnd w:id="0"/>
      <w:r w:rsidRPr="002F6A28">
        <w:rPr>
          <w:caps w:val="0"/>
          <w:kern w:val="0"/>
        </w:rPr>
        <w:t>NOTIFICATION</w:t>
      </w:r>
    </w:p>
    <w:p w:rsidR="009239F7" w:rsidRPr="002F6A28" w:rsidRDefault="00FB49B6" w:rsidP="002F6A28">
      <w:pPr>
        <w:jc w:val="center"/>
      </w:pPr>
      <w:r w:rsidRPr="002F6A28">
        <w:t>The following notification is being circulated in accordance with Article 10.6</w:t>
      </w:r>
    </w:p>
    <w:p w:rsidR="009239F7" w:rsidRPr="002F6A28" w:rsidRDefault="004F418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64BDB" w:rsidTr="0069259F">
        <w:tc>
          <w:tcPr>
            <w:tcW w:w="713" w:type="dxa"/>
            <w:tcBorders>
              <w:bottom w:val="single" w:sz="6" w:space="0" w:color="auto"/>
            </w:tcBorders>
            <w:shd w:val="clear" w:color="auto" w:fill="auto"/>
          </w:tcPr>
          <w:p w:rsidR="00F85C99" w:rsidRPr="002F6A28" w:rsidRDefault="00FB49B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B49B6" w:rsidP="002F6A28">
            <w:pPr>
              <w:spacing w:before="120" w:after="120"/>
            </w:pPr>
            <w:r w:rsidRPr="002F6A28">
              <w:rPr>
                <w:b/>
              </w:rPr>
              <w:t xml:space="preserve">Notifying Member: </w:t>
            </w:r>
            <w:bookmarkStart w:id="1" w:name="sps1a"/>
            <w:r w:rsidRPr="00812D1D">
              <w:rPr>
                <w:caps/>
                <w:u w:val="single"/>
              </w:rPr>
              <w:t>Canada</w:t>
            </w:r>
            <w:bookmarkEnd w:id="1"/>
            <w:r w:rsidRPr="002F6A28">
              <w:t xml:space="preserve"> </w:t>
            </w:r>
          </w:p>
          <w:p w:rsidR="00F85C99" w:rsidRPr="002F6A28" w:rsidRDefault="00FB49B6" w:rsidP="002F6A28">
            <w:pPr>
              <w:spacing w:after="120"/>
            </w:pPr>
            <w:r w:rsidRPr="002F6A28">
              <w:rPr>
                <w:b/>
              </w:rPr>
              <w:t>If applicable, name of local government involved (Article 3.2 and 7.2):</w:t>
            </w:r>
            <w:r w:rsidRPr="002F6A28">
              <w:t xml:space="preserve"> </w:t>
            </w:r>
            <w:bookmarkStart w:id="2" w:name="sps1b"/>
            <w:bookmarkEnd w:id="2"/>
          </w:p>
        </w:tc>
      </w:tr>
      <w:tr w:rsidR="00364BDB" w:rsidTr="0069259F">
        <w:tc>
          <w:tcPr>
            <w:tcW w:w="713" w:type="dxa"/>
            <w:tcBorders>
              <w:top w:val="single" w:sz="6" w:space="0" w:color="auto"/>
              <w:bottom w:val="single" w:sz="6" w:space="0" w:color="auto"/>
            </w:tcBorders>
            <w:shd w:val="clear" w:color="auto" w:fill="auto"/>
          </w:tcPr>
          <w:p w:rsidR="00F85C99" w:rsidRPr="002F6A28" w:rsidRDefault="00FB49B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B49B6" w:rsidP="00E50BF8">
            <w:pPr>
              <w:spacing w:before="120" w:after="120"/>
              <w:jc w:val="left"/>
            </w:pPr>
            <w:r w:rsidRPr="002F6A28">
              <w:rPr>
                <w:b/>
              </w:rPr>
              <w:t xml:space="preserve">Agency responsible: </w:t>
            </w:r>
            <w:r>
              <w:t>Health Canada</w:t>
            </w:r>
            <w:bookmarkStart w:id="3" w:name="sps2a"/>
            <w:bookmarkEnd w:id="3"/>
          </w:p>
          <w:p w:rsidR="00E50BF8" w:rsidRDefault="00FB49B6"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B49B6" w:rsidP="00E50BF8">
            <w:pPr>
              <w:spacing w:before="120"/>
            </w:pPr>
            <w:r>
              <w:t>Canada</w:t>
            </w:r>
            <w:r w:rsidR="00E50BF8">
              <w:t>'</w:t>
            </w:r>
            <w:r>
              <w:t>s Notification Authority and Enquiry Point</w:t>
            </w:r>
          </w:p>
          <w:p w:rsidR="00364BDB" w:rsidRDefault="00FB49B6">
            <w:r>
              <w:t>Global Affairs Canada</w:t>
            </w:r>
          </w:p>
          <w:p w:rsidR="00364BDB" w:rsidRDefault="00FB49B6">
            <w:r>
              <w:t xml:space="preserve">Technical Barriers and Regulations Division </w:t>
            </w:r>
          </w:p>
          <w:p w:rsidR="00364BDB" w:rsidRDefault="00FB49B6">
            <w:r>
              <w:t>111 Sussex Drive</w:t>
            </w:r>
          </w:p>
          <w:p w:rsidR="00364BDB" w:rsidRDefault="00FB49B6">
            <w:r>
              <w:t>Ottawa, ON K1A 0G2</w:t>
            </w:r>
          </w:p>
          <w:p w:rsidR="00364BDB" w:rsidRDefault="00FB49B6">
            <w:r>
              <w:t>Canada</w:t>
            </w:r>
          </w:p>
          <w:p w:rsidR="00364BDB" w:rsidRDefault="00FB49B6">
            <w:r>
              <w:t>Telephone: (343) 203-4273</w:t>
            </w:r>
          </w:p>
          <w:p w:rsidR="00364BDB" w:rsidRDefault="00FB49B6">
            <w:r>
              <w:t>Fax: (613) 943-0346</w:t>
            </w:r>
          </w:p>
          <w:p w:rsidR="00364BDB" w:rsidRDefault="00FB49B6" w:rsidP="00E50BF8">
            <w:pPr>
              <w:spacing w:after="120"/>
            </w:pPr>
            <w:r>
              <w:t xml:space="preserve">Email: </w:t>
            </w:r>
            <w:hyperlink r:id="rId8" w:history="1">
              <w:r>
                <w:rPr>
                  <w:color w:val="0000FF"/>
                  <w:u w:val="single"/>
                </w:rPr>
                <w:t>enquirypoint@international.gc.ca</w:t>
              </w:r>
            </w:hyperlink>
            <w:r>
              <w:t xml:space="preserve"> </w:t>
            </w:r>
            <w:bookmarkStart w:id="4" w:name="sps4a"/>
            <w:bookmarkEnd w:id="4"/>
          </w:p>
        </w:tc>
      </w:tr>
      <w:tr w:rsidR="00364BDB" w:rsidTr="0069259F">
        <w:tc>
          <w:tcPr>
            <w:tcW w:w="713" w:type="dxa"/>
            <w:tcBorders>
              <w:top w:val="single" w:sz="6" w:space="0" w:color="auto"/>
              <w:bottom w:val="single" w:sz="6" w:space="0" w:color="auto"/>
            </w:tcBorders>
            <w:shd w:val="clear" w:color="auto" w:fill="auto"/>
          </w:tcPr>
          <w:p w:rsidR="00F85C99" w:rsidRPr="002F6A28" w:rsidRDefault="00FB49B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B49B6" w:rsidP="00E50BF8">
            <w:pPr>
              <w:spacing w:before="120" w:after="120"/>
              <w:rPr>
                <w:b/>
              </w:rPr>
            </w:pPr>
            <w:r w:rsidRPr="002F6A28">
              <w:rPr>
                <w:b/>
              </w:rPr>
              <w:t>Notified under Article 2.9.2 [</w:t>
            </w:r>
            <w:r w:rsidR="00E50BF8" w:rsidRPr="002F6A28">
              <w:rPr>
                <w:b/>
              </w:rPr>
              <w:t> </w:t>
            </w:r>
            <w:r w:rsidRPr="002F6A28">
              <w:rPr>
                <w:b/>
              </w:rPr>
              <w:t>], 2.10.1 [</w:t>
            </w:r>
            <w:r w:rsidR="00E50BF8" w:rsidRPr="002F6A28">
              <w:rPr>
                <w:b/>
              </w:rPr>
              <w:t> </w:t>
            </w:r>
            <w:r w:rsidRPr="002F6A28">
              <w:rPr>
                <w:b/>
              </w:rPr>
              <w:t>], 5.6.2 [</w:t>
            </w:r>
            <w:bookmarkStart w:id="5" w:name="tbt3c"/>
            <w:r w:rsidRPr="002F6A28">
              <w:rPr>
                <w:b/>
              </w:rPr>
              <w:t>X</w:t>
            </w:r>
            <w:bookmarkEnd w:id="5"/>
            <w:r w:rsidRPr="002F6A28">
              <w:rPr>
                <w:b/>
              </w:rPr>
              <w:t>], 5.7.1 [</w:t>
            </w:r>
            <w:r w:rsidR="00E50BF8" w:rsidRPr="002F6A28">
              <w:rPr>
                <w:b/>
              </w:rPr>
              <w:t> </w:t>
            </w:r>
            <w:r w:rsidRPr="002F6A28">
              <w:rPr>
                <w:b/>
              </w:rPr>
              <w:t>], other:</w:t>
            </w:r>
            <w:bookmarkStart w:id="6" w:name="tbt3e"/>
            <w:bookmarkEnd w:id="6"/>
          </w:p>
        </w:tc>
      </w:tr>
      <w:tr w:rsidR="00364BDB" w:rsidTr="0069259F">
        <w:tc>
          <w:tcPr>
            <w:tcW w:w="713" w:type="dxa"/>
            <w:tcBorders>
              <w:top w:val="single" w:sz="6" w:space="0" w:color="auto"/>
              <w:bottom w:val="single" w:sz="6" w:space="0" w:color="auto"/>
            </w:tcBorders>
            <w:shd w:val="clear" w:color="auto" w:fill="auto"/>
          </w:tcPr>
          <w:p w:rsidR="00F85C99" w:rsidRPr="002F6A28" w:rsidRDefault="00FB49B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64BDB" w:rsidRDefault="00FB49B6" w:rsidP="00E50BF8">
            <w:pPr>
              <w:spacing w:before="120" w:after="120"/>
            </w:pPr>
            <w:r w:rsidRPr="002F6A28">
              <w:rPr>
                <w:b/>
              </w:rPr>
              <w:t xml:space="preserve">Products covered (HS or CCCN where applicable, otherwise national tariff heading. ICS numbers may be provided in addition, where applicable): </w:t>
            </w:r>
            <w:r>
              <w:t>Drug products containing controlled substances (ICS 11.120)</w:t>
            </w:r>
            <w:bookmarkStart w:id="7" w:name="sps3a"/>
            <w:bookmarkEnd w:id="7"/>
          </w:p>
        </w:tc>
      </w:tr>
      <w:tr w:rsidR="00364BDB" w:rsidTr="0069259F">
        <w:tc>
          <w:tcPr>
            <w:tcW w:w="713" w:type="dxa"/>
            <w:tcBorders>
              <w:top w:val="single" w:sz="6" w:space="0" w:color="auto"/>
              <w:bottom w:val="single" w:sz="6" w:space="0" w:color="auto"/>
            </w:tcBorders>
            <w:shd w:val="clear" w:color="auto" w:fill="auto"/>
          </w:tcPr>
          <w:p w:rsidR="00F85C99" w:rsidRPr="002F6A28" w:rsidRDefault="00FB49B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B49B6" w:rsidP="002F6A28">
            <w:pPr>
              <w:spacing w:before="120" w:after="120"/>
            </w:pPr>
            <w:r w:rsidRPr="002F6A28">
              <w:rPr>
                <w:b/>
              </w:rPr>
              <w:t xml:space="preserve">Title, number of pages and language(s) of the notified document: </w:t>
            </w:r>
            <w:r>
              <w:t>Notice to interested parties – Proposed regulations amending regulations under the Controlled Drugs and Substances Act with respect to the destruction of controlled substances and international travel with controlled substances prescrib</w:t>
            </w:r>
            <w:r w:rsidR="00E50BF8">
              <w:t>ed for personal medical use. (3 </w:t>
            </w:r>
            <w:r>
              <w:t>page(s), in English; 3 page(s), in French)</w:t>
            </w:r>
            <w:bookmarkStart w:id="8" w:name="sps5a"/>
            <w:bookmarkStart w:id="9" w:name="sps5b"/>
            <w:bookmarkEnd w:id="8"/>
            <w:bookmarkEnd w:id="9"/>
            <w:r w:rsidR="00E50BF8" w:rsidRPr="002F6A28">
              <w:t xml:space="preserve"> </w:t>
            </w:r>
          </w:p>
        </w:tc>
      </w:tr>
      <w:tr w:rsidR="00364BDB" w:rsidTr="0069259F">
        <w:tc>
          <w:tcPr>
            <w:tcW w:w="713" w:type="dxa"/>
            <w:tcBorders>
              <w:top w:val="single" w:sz="6" w:space="0" w:color="auto"/>
              <w:bottom w:val="single" w:sz="6" w:space="0" w:color="auto"/>
            </w:tcBorders>
            <w:shd w:val="clear" w:color="auto" w:fill="auto"/>
          </w:tcPr>
          <w:p w:rsidR="00F85C99" w:rsidRPr="002F6A28" w:rsidRDefault="00FB49B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B49B6" w:rsidP="00AC23CD">
            <w:pPr>
              <w:spacing w:before="120" w:after="120"/>
              <w:rPr>
                <w:b/>
              </w:rPr>
            </w:pPr>
            <w:r w:rsidRPr="002F6A28">
              <w:rPr>
                <w:b/>
              </w:rPr>
              <w:t xml:space="preserve">Description of content: </w:t>
            </w:r>
            <w:r>
              <w:rPr>
                <w:lang w:eastAsia="en-GB"/>
              </w:rPr>
              <w:t>This regulatory proposal aims to provide a long-term solution to address three problematic areas that are currently only addressed using temporary measures: the destruction of unserviceable stock containing certain controlled substances by pharmacists, practitioners and persons in charge of hospitals; the return of prescription drugs containing controlled substances by individuals to pharmacies for destruction; and individuals entering or leaving Canada with controlled substances for personal medical use.</w:t>
            </w:r>
          </w:p>
          <w:p w:rsidR="00364BDB" w:rsidRDefault="00FB49B6" w:rsidP="00AC23CD">
            <w:pPr>
              <w:spacing w:after="120"/>
            </w:pPr>
            <w:r>
              <w:rPr>
                <w:lang w:eastAsia="en-GB"/>
              </w:rPr>
              <w:t>This notice provides interested stakeholders with the opportunity to provide comments on Health Canada</w:t>
            </w:r>
            <w:r w:rsidR="00E50BF8">
              <w:rPr>
                <w:lang w:eastAsia="en-GB"/>
              </w:rPr>
              <w:t>'</w:t>
            </w:r>
            <w:r>
              <w:rPr>
                <w:lang w:eastAsia="en-GB"/>
              </w:rPr>
              <w:t xml:space="preserve">s intent to amend the </w:t>
            </w:r>
            <w:r>
              <w:rPr>
                <w:i/>
                <w:iCs/>
                <w:lang w:eastAsia="en-GB"/>
              </w:rPr>
              <w:t xml:space="preserve">Narcotic Control Regulations </w:t>
            </w:r>
            <w:r>
              <w:rPr>
                <w:lang w:eastAsia="en-GB"/>
              </w:rPr>
              <w:t>(NCR), the</w:t>
            </w:r>
            <w:r>
              <w:rPr>
                <w:i/>
                <w:iCs/>
                <w:lang w:eastAsia="en-GB"/>
              </w:rPr>
              <w:t xml:space="preserve"> Benzodiazepines and Other Targeted Substances Regulations </w:t>
            </w:r>
            <w:r>
              <w:rPr>
                <w:lang w:eastAsia="en-GB"/>
              </w:rPr>
              <w:t>(BOTSR) and Part G of the</w:t>
            </w:r>
            <w:r>
              <w:rPr>
                <w:i/>
                <w:iCs/>
                <w:lang w:eastAsia="en-GB"/>
              </w:rPr>
              <w:t xml:space="preserve"> Food and Drug Regulations </w:t>
            </w:r>
            <w:r>
              <w:rPr>
                <w:lang w:eastAsia="en-GB"/>
              </w:rPr>
              <w:t xml:space="preserve">(FDR-G) to address these identified gaps and inconsistencies. The publication of this notice in the </w:t>
            </w:r>
            <w:r>
              <w:rPr>
                <w:i/>
                <w:iCs/>
                <w:lang w:eastAsia="en-GB"/>
              </w:rPr>
              <w:t>Canada Gazette</w:t>
            </w:r>
            <w:r>
              <w:rPr>
                <w:lang w:eastAsia="en-GB"/>
              </w:rPr>
              <w:t>, Part I, initiates a 60-day comment period. </w:t>
            </w:r>
            <w:bookmarkStart w:id="10" w:name="sps6a"/>
            <w:bookmarkEnd w:id="10"/>
          </w:p>
        </w:tc>
      </w:tr>
      <w:tr w:rsidR="00364BDB" w:rsidTr="0069259F">
        <w:tc>
          <w:tcPr>
            <w:tcW w:w="713" w:type="dxa"/>
            <w:tcBorders>
              <w:top w:val="single" w:sz="6" w:space="0" w:color="auto"/>
              <w:bottom w:val="single" w:sz="6" w:space="0" w:color="auto"/>
            </w:tcBorders>
            <w:shd w:val="clear" w:color="auto" w:fill="auto"/>
          </w:tcPr>
          <w:p w:rsidR="00F85C99" w:rsidRPr="002F6A28" w:rsidRDefault="00FB49B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B49B6" w:rsidP="00AC23CD">
            <w:pPr>
              <w:spacing w:before="120" w:after="120"/>
              <w:rPr>
                <w:b/>
              </w:rPr>
            </w:pPr>
            <w:r w:rsidRPr="002F6A28">
              <w:rPr>
                <w:b/>
              </w:rPr>
              <w:t xml:space="preserve">Objective and rationale, including the nature of urgent problems where applicable: </w:t>
            </w:r>
            <w:r>
              <w:rPr>
                <w:lang w:eastAsia="en-GB"/>
              </w:rPr>
              <w:t>Protect</w:t>
            </w:r>
            <w:r w:rsidR="00696B54">
              <w:rPr>
                <w:lang w:eastAsia="en-GB"/>
              </w:rPr>
              <w:t>ion</w:t>
            </w:r>
            <w:r>
              <w:rPr>
                <w:lang w:eastAsia="en-GB"/>
              </w:rPr>
              <w:t xml:space="preserve"> of public health and public safety.</w:t>
            </w:r>
            <w:bookmarkStart w:id="11" w:name="sps7f"/>
            <w:bookmarkEnd w:id="11"/>
          </w:p>
        </w:tc>
      </w:tr>
      <w:tr w:rsidR="00364BDB" w:rsidTr="0069259F">
        <w:tc>
          <w:tcPr>
            <w:tcW w:w="713" w:type="dxa"/>
            <w:tcBorders>
              <w:top w:val="single" w:sz="6" w:space="0" w:color="auto"/>
              <w:bottom w:val="single" w:sz="6" w:space="0" w:color="auto"/>
            </w:tcBorders>
            <w:shd w:val="clear" w:color="auto" w:fill="auto"/>
          </w:tcPr>
          <w:p w:rsidR="00F85C99" w:rsidRPr="002F6A28" w:rsidRDefault="00FB49B6"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FB49B6" w:rsidP="00AC23CD">
            <w:pPr>
              <w:spacing w:before="120" w:after="120"/>
            </w:pPr>
            <w:r w:rsidRPr="002F6A28">
              <w:rPr>
                <w:b/>
              </w:rPr>
              <w:t>Relevant documents:</w:t>
            </w:r>
            <w:r w:rsidRPr="002F6A28">
              <w:t xml:space="preserve"> </w:t>
            </w:r>
            <w:r>
              <w:rPr>
                <w:i/>
                <w:iCs/>
                <w:lang w:eastAsia="en-GB"/>
              </w:rPr>
              <w:t>Canada Gazette</w:t>
            </w:r>
            <w:r>
              <w:rPr>
                <w:lang w:eastAsia="en-GB"/>
              </w:rPr>
              <w:t>, Part I, 28 October 2017, Pages 4128-4130 (Available in English and French)</w:t>
            </w:r>
            <w:bookmarkStart w:id="12" w:name="sps9a"/>
            <w:bookmarkEnd w:id="12"/>
            <w:r w:rsidRPr="002F6A28">
              <w:rPr>
                <w:bCs/>
              </w:rPr>
              <w:t xml:space="preserve"> </w:t>
            </w:r>
            <w:bookmarkStart w:id="13" w:name="sps9b"/>
            <w:bookmarkEnd w:id="13"/>
          </w:p>
        </w:tc>
      </w:tr>
      <w:tr w:rsidR="00364BDB" w:rsidTr="0069259F">
        <w:tc>
          <w:tcPr>
            <w:tcW w:w="713" w:type="dxa"/>
            <w:tcBorders>
              <w:top w:val="single" w:sz="6" w:space="0" w:color="auto"/>
              <w:bottom w:val="single" w:sz="6" w:space="0" w:color="auto"/>
            </w:tcBorders>
            <w:shd w:val="clear" w:color="auto" w:fill="auto"/>
          </w:tcPr>
          <w:p w:rsidR="00EE3A11" w:rsidRPr="002F6A28" w:rsidRDefault="00FB49B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B49B6" w:rsidP="00AC23CD">
            <w:pPr>
              <w:spacing w:before="120" w:after="120"/>
            </w:pPr>
            <w:r w:rsidRPr="002F6A28">
              <w:rPr>
                <w:b/>
              </w:rPr>
              <w:t>Proposed date of adoption:</w:t>
            </w:r>
            <w:bookmarkStart w:id="14" w:name="sps10b"/>
            <w:r w:rsidR="00E50BF8" w:rsidRPr="002F6A28">
              <w:rPr>
                <w:b/>
              </w:rPr>
              <w:t xml:space="preserve"> </w:t>
            </w:r>
            <w:r w:rsidRPr="002F6A28">
              <w:t>Anticipated for Summer 2019</w:t>
            </w:r>
            <w:bookmarkEnd w:id="14"/>
          </w:p>
          <w:p w:rsidR="00EE3A11" w:rsidRPr="002F6A28" w:rsidRDefault="00FB49B6" w:rsidP="00AC23CD">
            <w:pPr>
              <w:spacing w:after="120"/>
            </w:pPr>
            <w:r w:rsidRPr="002F6A28">
              <w:rPr>
                <w:b/>
              </w:rPr>
              <w:t>Proposed date of entry into force:</w:t>
            </w:r>
            <w:bookmarkStart w:id="15" w:name="sps11b"/>
            <w:r w:rsidR="00E50BF8" w:rsidRPr="002F6A28">
              <w:rPr>
                <w:b/>
              </w:rPr>
              <w:t xml:space="preserve"> </w:t>
            </w:r>
            <w:r w:rsidRPr="002F6A28">
              <w:t>Upon publication in Canada Gazette, Part II</w:t>
            </w:r>
            <w:bookmarkEnd w:id="15"/>
          </w:p>
        </w:tc>
      </w:tr>
      <w:tr w:rsidR="00364BDB" w:rsidTr="0069259F">
        <w:tc>
          <w:tcPr>
            <w:tcW w:w="713" w:type="dxa"/>
            <w:tcBorders>
              <w:top w:val="single" w:sz="6" w:space="0" w:color="auto"/>
              <w:bottom w:val="single" w:sz="6" w:space="0" w:color="auto"/>
            </w:tcBorders>
            <w:shd w:val="clear" w:color="auto" w:fill="auto"/>
          </w:tcPr>
          <w:p w:rsidR="00F85C99" w:rsidRPr="002F6A28" w:rsidRDefault="00FB49B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B49B6" w:rsidP="00AC23CD">
            <w:pPr>
              <w:spacing w:before="120" w:after="120"/>
            </w:pPr>
            <w:r w:rsidRPr="002F6A28">
              <w:rPr>
                <w:b/>
              </w:rPr>
              <w:t xml:space="preserve">Final date for comments: </w:t>
            </w:r>
            <w:r>
              <w:t>26 December 2017</w:t>
            </w:r>
            <w:bookmarkStart w:id="16" w:name="sps12a"/>
            <w:bookmarkEnd w:id="16"/>
          </w:p>
        </w:tc>
      </w:tr>
      <w:tr w:rsidR="00364BDB" w:rsidTr="0069259F">
        <w:tc>
          <w:tcPr>
            <w:tcW w:w="713" w:type="dxa"/>
            <w:tcBorders>
              <w:top w:val="single" w:sz="6" w:space="0" w:color="auto"/>
            </w:tcBorders>
            <w:shd w:val="clear" w:color="auto" w:fill="auto"/>
          </w:tcPr>
          <w:p w:rsidR="00F85C99" w:rsidRPr="002F6A28" w:rsidRDefault="00FB49B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B49B6"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7C2234" w:rsidRDefault="00FB49B6" w:rsidP="007C2234">
            <w:pPr>
              <w:keepNext/>
              <w:keepLines/>
              <w:spacing w:after="120"/>
              <w:jc w:val="left"/>
            </w:pPr>
            <w:r>
              <w:t>The electronic version of the regulatory text can be downloaded at:</w:t>
            </w:r>
          </w:p>
          <w:p w:rsidR="00364BDB" w:rsidRPr="00D22F5D" w:rsidRDefault="004F4187" w:rsidP="007C2234">
            <w:pPr>
              <w:keepNext/>
              <w:keepLines/>
              <w:spacing w:after="120"/>
              <w:jc w:val="left"/>
              <w:rPr>
                <w:lang w:val="en-CA"/>
              </w:rPr>
            </w:pPr>
            <w:hyperlink r:id="rId9" w:tgtFrame="_blank" w:history="1">
              <w:r w:rsidR="007C2234">
                <w:rPr>
                  <w:color w:val="0000FF"/>
                  <w:u w:val="single"/>
                </w:rPr>
                <w:t>https://members.wto.org/crnattachments/2017/TBT/CAN/17_4949_00_e.pdf</w:t>
              </w:r>
            </w:hyperlink>
          </w:p>
        </w:tc>
      </w:tr>
    </w:tbl>
    <w:p w:rsidR="00EE3A11" w:rsidRPr="002F6A28" w:rsidRDefault="004F4187" w:rsidP="002F6A28"/>
    <w:sectPr w:rsidR="00EE3A11" w:rsidRPr="002F6A28" w:rsidSect="007A045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D4" w:rsidRDefault="00FB49B6">
      <w:r>
        <w:separator/>
      </w:r>
    </w:p>
  </w:endnote>
  <w:endnote w:type="continuationSeparator" w:id="0">
    <w:p w:rsidR="009326D4" w:rsidRDefault="00FB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A045A" w:rsidRDefault="007A045A" w:rsidP="007A045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A045A" w:rsidRDefault="007A045A" w:rsidP="007A045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B49B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D4" w:rsidRDefault="00FB49B6">
      <w:r>
        <w:separator/>
      </w:r>
    </w:p>
  </w:footnote>
  <w:footnote w:type="continuationSeparator" w:id="0">
    <w:p w:rsidR="009326D4" w:rsidRDefault="00FB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5A" w:rsidRPr="007A045A" w:rsidRDefault="007A045A" w:rsidP="007A045A">
    <w:pPr>
      <w:pStyle w:val="Header"/>
      <w:pBdr>
        <w:bottom w:val="single" w:sz="4" w:space="1" w:color="auto"/>
      </w:pBdr>
      <w:tabs>
        <w:tab w:val="clear" w:pos="4513"/>
        <w:tab w:val="clear" w:pos="9027"/>
      </w:tabs>
      <w:jc w:val="center"/>
    </w:pPr>
    <w:r w:rsidRPr="007A045A">
      <w:t>G/TBT/N/CAN/534</w:t>
    </w:r>
  </w:p>
  <w:p w:rsidR="007A045A" w:rsidRPr="007A045A" w:rsidRDefault="007A045A" w:rsidP="007A045A">
    <w:pPr>
      <w:pStyle w:val="Header"/>
      <w:pBdr>
        <w:bottom w:val="single" w:sz="4" w:space="1" w:color="auto"/>
      </w:pBdr>
      <w:tabs>
        <w:tab w:val="clear" w:pos="4513"/>
        <w:tab w:val="clear" w:pos="9027"/>
      </w:tabs>
      <w:jc w:val="center"/>
    </w:pPr>
  </w:p>
  <w:p w:rsidR="007A045A" w:rsidRPr="007A045A" w:rsidRDefault="007A045A" w:rsidP="007A045A">
    <w:pPr>
      <w:pStyle w:val="Header"/>
      <w:pBdr>
        <w:bottom w:val="single" w:sz="4" w:space="1" w:color="auto"/>
      </w:pBdr>
      <w:tabs>
        <w:tab w:val="clear" w:pos="4513"/>
        <w:tab w:val="clear" w:pos="9027"/>
      </w:tabs>
      <w:jc w:val="center"/>
    </w:pPr>
    <w:r w:rsidRPr="007A045A">
      <w:t xml:space="preserve">- </w:t>
    </w:r>
    <w:r w:rsidRPr="007A045A">
      <w:fldChar w:fldCharType="begin"/>
    </w:r>
    <w:r w:rsidRPr="007A045A">
      <w:instrText xml:space="preserve"> PAGE </w:instrText>
    </w:r>
    <w:r w:rsidRPr="007A045A">
      <w:fldChar w:fldCharType="separate"/>
    </w:r>
    <w:r w:rsidR="004F4187">
      <w:rPr>
        <w:noProof/>
      </w:rPr>
      <w:t>2</w:t>
    </w:r>
    <w:r w:rsidRPr="007A045A">
      <w:fldChar w:fldCharType="end"/>
    </w:r>
    <w:r w:rsidRPr="007A045A">
      <w:t xml:space="preserve"> -</w:t>
    </w:r>
  </w:p>
  <w:p w:rsidR="009239F7" w:rsidRPr="007A045A" w:rsidRDefault="004F4187" w:rsidP="007A045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5A" w:rsidRPr="007A045A" w:rsidRDefault="007A045A" w:rsidP="007A045A">
    <w:pPr>
      <w:pStyle w:val="Header"/>
      <w:pBdr>
        <w:bottom w:val="single" w:sz="4" w:space="1" w:color="auto"/>
      </w:pBdr>
      <w:tabs>
        <w:tab w:val="clear" w:pos="4513"/>
        <w:tab w:val="clear" w:pos="9027"/>
      </w:tabs>
      <w:jc w:val="center"/>
    </w:pPr>
    <w:r w:rsidRPr="007A045A">
      <w:t>G/TBT/N/CAN/534</w:t>
    </w:r>
  </w:p>
  <w:p w:rsidR="007A045A" w:rsidRPr="007A045A" w:rsidRDefault="007A045A" w:rsidP="007A045A">
    <w:pPr>
      <w:pStyle w:val="Header"/>
      <w:pBdr>
        <w:bottom w:val="single" w:sz="4" w:space="1" w:color="auto"/>
      </w:pBdr>
      <w:tabs>
        <w:tab w:val="clear" w:pos="4513"/>
        <w:tab w:val="clear" w:pos="9027"/>
      </w:tabs>
      <w:jc w:val="center"/>
    </w:pPr>
  </w:p>
  <w:p w:rsidR="007A045A" w:rsidRPr="007A045A" w:rsidRDefault="007A045A" w:rsidP="007A045A">
    <w:pPr>
      <w:pStyle w:val="Header"/>
      <w:pBdr>
        <w:bottom w:val="single" w:sz="4" w:space="1" w:color="auto"/>
      </w:pBdr>
      <w:tabs>
        <w:tab w:val="clear" w:pos="4513"/>
        <w:tab w:val="clear" w:pos="9027"/>
      </w:tabs>
      <w:jc w:val="center"/>
    </w:pPr>
    <w:r w:rsidRPr="007A045A">
      <w:t xml:space="preserve">- </w:t>
    </w:r>
    <w:r w:rsidRPr="007A045A">
      <w:fldChar w:fldCharType="begin"/>
    </w:r>
    <w:r w:rsidRPr="007A045A">
      <w:instrText xml:space="preserve"> PAGE </w:instrText>
    </w:r>
    <w:r w:rsidRPr="007A045A">
      <w:fldChar w:fldCharType="separate"/>
    </w:r>
    <w:r w:rsidRPr="007A045A">
      <w:rPr>
        <w:noProof/>
      </w:rPr>
      <w:t>2</w:t>
    </w:r>
    <w:r w:rsidRPr="007A045A">
      <w:fldChar w:fldCharType="end"/>
    </w:r>
    <w:r w:rsidRPr="007A045A">
      <w:t xml:space="preserve"> -</w:t>
    </w:r>
  </w:p>
  <w:p w:rsidR="009239F7" w:rsidRPr="007A045A" w:rsidRDefault="004F4187" w:rsidP="007A045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4BDB" w:rsidTr="008612A9">
      <w:trPr>
        <w:trHeight w:val="240"/>
        <w:jc w:val="center"/>
      </w:trPr>
      <w:tc>
        <w:tcPr>
          <w:tcW w:w="3794" w:type="dxa"/>
          <w:shd w:val="clear" w:color="auto" w:fill="FFFFFF"/>
          <w:tcMar>
            <w:left w:w="108" w:type="dxa"/>
            <w:right w:w="108" w:type="dxa"/>
          </w:tcMar>
          <w:vAlign w:val="center"/>
        </w:tcPr>
        <w:p w:rsidR="00ED54E0" w:rsidRPr="009239F7" w:rsidRDefault="004F4187"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7A045A" w:rsidP="00B801E9">
          <w:pPr>
            <w:jc w:val="right"/>
            <w:rPr>
              <w:b/>
              <w:color w:val="FF0000"/>
              <w:szCs w:val="16"/>
            </w:rPr>
          </w:pPr>
          <w:r>
            <w:rPr>
              <w:b/>
              <w:color w:val="FF0000"/>
              <w:szCs w:val="16"/>
            </w:rPr>
            <w:t xml:space="preserve"> </w:t>
          </w:r>
        </w:p>
      </w:tc>
    </w:tr>
    <w:bookmarkEnd w:id="18"/>
    <w:tr w:rsidR="00364BDB" w:rsidTr="008612A9">
      <w:trPr>
        <w:trHeight w:val="213"/>
        <w:jc w:val="center"/>
      </w:trPr>
      <w:tc>
        <w:tcPr>
          <w:tcW w:w="3794" w:type="dxa"/>
          <w:vMerge w:val="restart"/>
          <w:shd w:val="clear" w:color="auto" w:fill="FFFFFF"/>
          <w:tcMar>
            <w:left w:w="0" w:type="dxa"/>
            <w:right w:w="0" w:type="dxa"/>
          </w:tcMar>
        </w:tcPr>
        <w:p w:rsidR="00ED54E0" w:rsidRPr="009239F7" w:rsidRDefault="007A045A" w:rsidP="00B801E9">
          <w:pPr>
            <w:jc w:val="left"/>
          </w:pPr>
          <w:r>
            <w:rPr>
              <w:noProof/>
              <w:lang w:val="en-US"/>
            </w:rPr>
            <w:drawing>
              <wp:inline distT="0" distB="0" distL="0" distR="0" wp14:anchorId="3FBEF96B" wp14:editId="1C7343DB">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F4187" w:rsidP="00B801E9">
          <w:pPr>
            <w:jc w:val="right"/>
            <w:rPr>
              <w:b/>
              <w:szCs w:val="16"/>
            </w:rPr>
          </w:pPr>
        </w:p>
      </w:tc>
    </w:tr>
    <w:tr w:rsidR="00364BDB" w:rsidTr="008612A9">
      <w:trPr>
        <w:trHeight w:val="868"/>
        <w:jc w:val="center"/>
      </w:trPr>
      <w:tc>
        <w:tcPr>
          <w:tcW w:w="3794" w:type="dxa"/>
          <w:vMerge/>
          <w:shd w:val="clear" w:color="auto" w:fill="FFFFFF"/>
          <w:tcMar>
            <w:left w:w="108" w:type="dxa"/>
            <w:right w:w="108" w:type="dxa"/>
          </w:tcMar>
        </w:tcPr>
        <w:p w:rsidR="00ED54E0" w:rsidRPr="009239F7" w:rsidRDefault="004F4187" w:rsidP="00B801E9">
          <w:pPr>
            <w:jc w:val="left"/>
            <w:rPr>
              <w:noProof/>
              <w:lang w:eastAsia="en-GB"/>
            </w:rPr>
          </w:pPr>
        </w:p>
      </w:tc>
      <w:tc>
        <w:tcPr>
          <w:tcW w:w="5448" w:type="dxa"/>
          <w:gridSpan w:val="2"/>
          <w:shd w:val="clear" w:color="auto" w:fill="FFFFFF"/>
          <w:tcMar>
            <w:left w:w="108" w:type="dxa"/>
            <w:right w:w="108" w:type="dxa"/>
          </w:tcMar>
        </w:tcPr>
        <w:p w:rsidR="007A045A" w:rsidRDefault="007A045A" w:rsidP="00B801E9">
          <w:pPr>
            <w:jc w:val="right"/>
            <w:rPr>
              <w:b/>
              <w:szCs w:val="16"/>
            </w:rPr>
          </w:pPr>
          <w:bookmarkStart w:id="19" w:name="bmkSymbols"/>
          <w:r>
            <w:rPr>
              <w:b/>
              <w:szCs w:val="16"/>
            </w:rPr>
            <w:t>G/TBT/N/CAN/534</w:t>
          </w:r>
        </w:p>
        <w:bookmarkEnd w:id="19"/>
        <w:p w:rsidR="00ED54E0" w:rsidRPr="009239F7" w:rsidRDefault="004F4187" w:rsidP="00B801E9">
          <w:pPr>
            <w:jc w:val="right"/>
            <w:rPr>
              <w:b/>
              <w:szCs w:val="16"/>
            </w:rPr>
          </w:pPr>
        </w:p>
      </w:tc>
    </w:tr>
    <w:tr w:rsidR="00364BDB" w:rsidTr="008612A9">
      <w:trPr>
        <w:trHeight w:val="240"/>
        <w:jc w:val="center"/>
      </w:trPr>
      <w:tc>
        <w:tcPr>
          <w:tcW w:w="3794" w:type="dxa"/>
          <w:vMerge/>
          <w:shd w:val="clear" w:color="auto" w:fill="FFFFFF"/>
          <w:tcMar>
            <w:left w:w="108" w:type="dxa"/>
            <w:right w:w="108" w:type="dxa"/>
          </w:tcMar>
          <w:vAlign w:val="center"/>
        </w:tcPr>
        <w:p w:rsidR="00ED54E0" w:rsidRPr="009239F7" w:rsidRDefault="004F4187" w:rsidP="00B801E9"/>
      </w:tc>
      <w:tc>
        <w:tcPr>
          <w:tcW w:w="5448" w:type="dxa"/>
          <w:gridSpan w:val="2"/>
          <w:shd w:val="clear" w:color="auto" w:fill="FFFFFF"/>
          <w:tcMar>
            <w:left w:w="108" w:type="dxa"/>
            <w:right w:w="108" w:type="dxa"/>
          </w:tcMar>
          <w:vAlign w:val="center"/>
        </w:tcPr>
        <w:p w:rsidR="00ED54E0" w:rsidRPr="009239F7" w:rsidRDefault="009C17D3" w:rsidP="00B801E9">
          <w:pPr>
            <w:jc w:val="right"/>
            <w:rPr>
              <w:szCs w:val="16"/>
            </w:rPr>
          </w:pPr>
          <w:bookmarkStart w:id="20" w:name="spsDateDistribution"/>
          <w:bookmarkStart w:id="21" w:name="bmkDate"/>
          <w:bookmarkEnd w:id="20"/>
          <w:bookmarkEnd w:id="21"/>
          <w:r>
            <w:rPr>
              <w:szCs w:val="16"/>
            </w:rPr>
            <w:t>6 November 2017</w:t>
          </w:r>
        </w:p>
      </w:tc>
    </w:tr>
    <w:tr w:rsidR="00364BD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B49B6" w:rsidP="0097650D">
          <w:pPr>
            <w:jc w:val="left"/>
            <w:rPr>
              <w:b/>
            </w:rPr>
          </w:pPr>
          <w:bookmarkStart w:id="22" w:name="bmkSerial"/>
          <w:r w:rsidRPr="002F6A28">
            <w:rPr>
              <w:color w:val="FF0000"/>
              <w:szCs w:val="16"/>
            </w:rPr>
            <w:t>(</w:t>
          </w:r>
          <w:bookmarkStart w:id="23" w:name="spsSerialNumber"/>
          <w:bookmarkEnd w:id="23"/>
          <w:r w:rsidR="00A01D2D">
            <w:rPr>
              <w:color w:val="FF0000"/>
              <w:szCs w:val="16"/>
            </w:rPr>
            <w:t>17-6016</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FB49B6"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F418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F4187">
            <w:rPr>
              <w:bCs/>
              <w:noProof/>
              <w:szCs w:val="16"/>
            </w:rPr>
            <w:t>2</w:t>
          </w:r>
          <w:r w:rsidRPr="002F6A28">
            <w:rPr>
              <w:bCs/>
              <w:szCs w:val="16"/>
            </w:rPr>
            <w:fldChar w:fldCharType="end"/>
          </w:r>
          <w:bookmarkEnd w:id="24"/>
        </w:p>
      </w:tc>
    </w:tr>
    <w:tr w:rsidR="00364BD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A045A"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7A045A" w:rsidP="00B801E9">
          <w:pPr>
            <w:jc w:val="right"/>
            <w:rPr>
              <w:bCs/>
              <w:szCs w:val="18"/>
            </w:rPr>
          </w:pPr>
          <w:bookmarkStart w:id="26" w:name="bmkLanguage"/>
          <w:r>
            <w:rPr>
              <w:bCs/>
              <w:szCs w:val="18"/>
            </w:rPr>
            <w:t>Original: English/French</w:t>
          </w:r>
          <w:bookmarkEnd w:id="26"/>
        </w:p>
      </w:tc>
    </w:tr>
  </w:tbl>
  <w:p w:rsidR="00ED54E0" w:rsidRPr="002F6A28" w:rsidRDefault="004F4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F8269E0">
      <w:start w:val="1"/>
      <w:numFmt w:val="decimal"/>
      <w:pStyle w:val="SummaryText"/>
      <w:lvlText w:val="%1."/>
      <w:lvlJc w:val="left"/>
      <w:pPr>
        <w:ind w:left="360" w:hanging="360"/>
      </w:pPr>
    </w:lvl>
    <w:lvl w:ilvl="1" w:tplc="1BD29ED0" w:tentative="1">
      <w:start w:val="1"/>
      <w:numFmt w:val="lowerLetter"/>
      <w:lvlText w:val="%2."/>
      <w:lvlJc w:val="left"/>
      <w:pPr>
        <w:ind w:left="1080" w:hanging="360"/>
      </w:pPr>
    </w:lvl>
    <w:lvl w:ilvl="2" w:tplc="074AFE3A" w:tentative="1">
      <w:start w:val="1"/>
      <w:numFmt w:val="lowerRoman"/>
      <w:lvlText w:val="%3."/>
      <w:lvlJc w:val="right"/>
      <w:pPr>
        <w:ind w:left="1800" w:hanging="180"/>
      </w:pPr>
    </w:lvl>
    <w:lvl w:ilvl="3" w:tplc="9FFC157C" w:tentative="1">
      <w:start w:val="1"/>
      <w:numFmt w:val="decimal"/>
      <w:lvlText w:val="%4."/>
      <w:lvlJc w:val="left"/>
      <w:pPr>
        <w:ind w:left="2520" w:hanging="360"/>
      </w:pPr>
    </w:lvl>
    <w:lvl w:ilvl="4" w:tplc="89E0E4CC" w:tentative="1">
      <w:start w:val="1"/>
      <w:numFmt w:val="lowerLetter"/>
      <w:lvlText w:val="%5."/>
      <w:lvlJc w:val="left"/>
      <w:pPr>
        <w:ind w:left="3240" w:hanging="360"/>
      </w:pPr>
    </w:lvl>
    <w:lvl w:ilvl="5" w:tplc="02EC5B48" w:tentative="1">
      <w:start w:val="1"/>
      <w:numFmt w:val="lowerRoman"/>
      <w:lvlText w:val="%6."/>
      <w:lvlJc w:val="right"/>
      <w:pPr>
        <w:ind w:left="3960" w:hanging="180"/>
      </w:pPr>
    </w:lvl>
    <w:lvl w:ilvl="6" w:tplc="3788A722" w:tentative="1">
      <w:start w:val="1"/>
      <w:numFmt w:val="decimal"/>
      <w:lvlText w:val="%7."/>
      <w:lvlJc w:val="left"/>
      <w:pPr>
        <w:ind w:left="4680" w:hanging="360"/>
      </w:pPr>
    </w:lvl>
    <w:lvl w:ilvl="7" w:tplc="5E2C3012" w:tentative="1">
      <w:start w:val="1"/>
      <w:numFmt w:val="lowerLetter"/>
      <w:lvlText w:val="%8."/>
      <w:lvlJc w:val="left"/>
      <w:pPr>
        <w:ind w:left="5400" w:hanging="360"/>
      </w:pPr>
    </w:lvl>
    <w:lvl w:ilvl="8" w:tplc="B25AB5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DB"/>
    <w:rsid w:val="00364BDB"/>
    <w:rsid w:val="004F4187"/>
    <w:rsid w:val="00651B02"/>
    <w:rsid w:val="00696B54"/>
    <w:rsid w:val="006D642C"/>
    <w:rsid w:val="007A045A"/>
    <w:rsid w:val="007C2234"/>
    <w:rsid w:val="009326D4"/>
    <w:rsid w:val="009C17D3"/>
    <w:rsid w:val="00A01D2D"/>
    <w:rsid w:val="00A37A70"/>
    <w:rsid w:val="00AC23CD"/>
    <w:rsid w:val="00CE301B"/>
    <w:rsid w:val="00D22F5D"/>
    <w:rsid w:val="00D878CD"/>
    <w:rsid w:val="00E50BF8"/>
    <w:rsid w:val="00FB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9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CAN/17_4949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427</Words>
  <Characters>2622</Characters>
  <Application>Microsoft Office Word</Application>
  <DocSecurity>0</DocSecurity>
  <Lines>61</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2017-11-06T08:19:00Z</cp:lastPrinted>
  <dcterms:created xsi:type="dcterms:W3CDTF">2017-11-02T08:57:00Z</dcterms:created>
  <dcterms:modified xsi:type="dcterms:W3CDTF">2017-11-06T11:19:00Z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G/TBT/N/CAN/534</vt:lpwstr>
  </property>
</Properties>
</file>