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0A5951" w:rsidP="00446FAB">
      <w:pPr>
        <w:pStyle w:val="Titre"/>
        <w:rPr>
          <w:b w:val="0"/>
          <w:caps w:val="0"/>
          <w:kern w:val="0"/>
        </w:rPr>
      </w:pPr>
      <w:r w:rsidRPr="00446FAB">
        <w:rPr>
          <w:caps w:val="0"/>
          <w:kern w:val="0"/>
        </w:rPr>
        <w:t>NOTIFICATION</w:t>
      </w:r>
    </w:p>
    <w:p w:rsidR="00985FA7" w:rsidRPr="00446FAB" w:rsidRDefault="000A5951" w:rsidP="00446FAB">
      <w:pPr>
        <w:pStyle w:val="Title3"/>
      </w:pPr>
      <w:r w:rsidRPr="00446FAB">
        <w:t>Addendum</w:t>
      </w:r>
    </w:p>
    <w:p w:rsidR="00985FA7" w:rsidRPr="00446FAB" w:rsidRDefault="000A5951" w:rsidP="00C03838">
      <w:r w:rsidRPr="00446FAB">
        <w:t xml:space="preserve">The following communication, dated </w:t>
      </w:r>
      <w:bookmarkStart w:id="0" w:name="spsDateCommunication"/>
      <w:r w:rsidRPr="00446FAB">
        <w:t>5 October 2017</w:t>
      </w:r>
      <w:bookmarkEnd w:id="0"/>
      <w:r w:rsidRPr="00446FAB">
        <w:t>, is being circulated at the request of the delegation of</w:t>
      </w:r>
      <w:r>
        <w:t xml:space="preserve"> the</w:t>
      </w:r>
      <w:r w:rsidRPr="00446FAB">
        <w:t xml:space="preserve"> </w:t>
      </w:r>
      <w:bookmarkStart w:id="1" w:name="spsMember"/>
      <w:r w:rsidRPr="00446FAB">
        <w:rPr>
          <w:u w:val="single"/>
        </w:rPr>
        <w:t>United States of America</w:t>
      </w:r>
      <w:bookmarkEnd w:id="1"/>
      <w:r w:rsidRPr="00446FAB">
        <w:t xml:space="preserve">. </w:t>
      </w:r>
    </w:p>
    <w:p w:rsidR="00985FA7" w:rsidRPr="00446FAB" w:rsidRDefault="001E10F3" w:rsidP="00446FAB"/>
    <w:p w:rsidR="00985FA7" w:rsidRPr="00446FAB" w:rsidRDefault="000A5951" w:rsidP="00446FAB">
      <w:pPr>
        <w:jc w:val="center"/>
        <w:rPr>
          <w:b/>
        </w:rPr>
      </w:pPr>
      <w:r w:rsidRPr="00446FAB">
        <w:rPr>
          <w:b/>
        </w:rPr>
        <w:t>_______________</w:t>
      </w:r>
    </w:p>
    <w:p w:rsidR="00985FA7" w:rsidRPr="00446FAB" w:rsidRDefault="001E10F3" w:rsidP="00446FAB"/>
    <w:p w:rsidR="00985FA7" w:rsidRPr="00446FAB" w:rsidRDefault="001E10F3" w:rsidP="00446FAB"/>
    <w:p w:rsidR="00985FA7" w:rsidRPr="00446FAB" w:rsidRDefault="000A5951" w:rsidP="000A5951">
      <w:pPr>
        <w:spacing w:after="120"/>
      </w:pPr>
      <w:r>
        <w:t>TITLE: Bedding and Upholstered Furniture</w:t>
      </w:r>
    </w:p>
    <w:p w:rsidR="00702266" w:rsidRDefault="000A5951" w:rsidP="000A5951">
      <w:pPr>
        <w:spacing w:after="120"/>
      </w:pPr>
      <w:r>
        <w:t>AGENCY: Division of Labor, State of West Virginia</w:t>
      </w:r>
    </w:p>
    <w:p w:rsidR="00702266" w:rsidRDefault="000A5951" w:rsidP="000A5951">
      <w:pPr>
        <w:spacing w:after="120"/>
      </w:pPr>
      <w:r>
        <w:t>ACTION: Notice of Action: Approved by Legislative Rule-Making Review Committee</w:t>
      </w:r>
    </w:p>
    <w:p w:rsidR="00702266" w:rsidRDefault="000A5951" w:rsidP="000A5951">
      <w:pPr>
        <w:spacing w:after="120"/>
      </w:pPr>
      <w:r>
        <w:t>SUMMARY: Approves rules to incorporate the provisions of HB 2948 passed during the 2017 regular legislative session, which requires the Division of Labor to take final action on an uncontested sterilization permit application within 30 days of receipt, or within 90 days if the application is contested.</w:t>
      </w:r>
    </w:p>
    <w:p w:rsidR="00702266" w:rsidRDefault="000A5951" w:rsidP="00C03838">
      <w:pPr>
        <w:spacing w:after="120"/>
      </w:pPr>
      <w:r>
        <w:t>Rule detail and documents:</w:t>
      </w:r>
    </w:p>
    <w:p w:rsidR="00702266" w:rsidRDefault="001E10F3" w:rsidP="000A5951">
      <w:pPr>
        <w:spacing w:after="120"/>
      </w:pPr>
      <w:hyperlink r:id="rId8" w:history="1">
        <w:hyperlink r:id="rId9" w:tgtFrame="_blank" w:history="1">
          <w:r w:rsidR="000A5951">
            <w:rPr>
              <w:color w:val="0000FF"/>
              <w:u w:val="single"/>
            </w:rPr>
            <w:t>http://apps.sos.wv.gov/adlaw/csr/ruleview.aspx?document=16483</w:t>
          </w:r>
        </w:hyperlink>
      </w:hyperlink>
    </w:p>
    <w:p w:rsidR="00702266" w:rsidRDefault="000A5951" w:rsidP="00C03838">
      <w:pPr>
        <w:spacing w:after="120"/>
      </w:pPr>
      <w:r>
        <w:t>West Virginia Register, Vol. XXXIV, Issue 38, 22 September 2017:</w:t>
      </w:r>
    </w:p>
    <w:p w:rsidR="00985FA7" w:rsidRPr="00446FAB" w:rsidRDefault="001E10F3" w:rsidP="000A5951">
      <w:pPr>
        <w:spacing w:after="120"/>
      </w:pPr>
      <w:hyperlink r:id="rId10" w:tgtFrame="_blank" w:history="1">
        <w:hyperlink r:id="rId11" w:tgtFrame="_blank" w:history="1">
          <w:r w:rsidR="000A5951">
            <w:rPr>
              <w:color w:val="0000FF"/>
              <w:u w:val="single"/>
            </w:rPr>
            <w:t>https://apps.sos.wv.gov/adlaw/registers/readpdf.aspx?did=39743</w:t>
          </w:r>
        </w:hyperlink>
      </w:hyperlink>
      <w:bookmarkStart w:id="2" w:name="spsTitle"/>
      <w:bookmarkEnd w:id="2"/>
    </w:p>
    <w:p w:rsidR="00985FA7" w:rsidRPr="00446FAB" w:rsidRDefault="001E10F3" w:rsidP="000A5951">
      <w:pPr>
        <w:spacing w:after="120"/>
      </w:pPr>
      <w:hyperlink r:id="rId12" w:tgtFrame="_blank" w:history="1">
        <w:r w:rsidR="000A5951">
          <w:rPr>
            <w:color w:val="0000FF"/>
            <w:u w:val="single"/>
          </w:rPr>
          <w:t>https://members.wto.org/crnattachments/2017/TBT/USA/17_4558_00_e.pdf</w:t>
        </w:r>
      </w:hyperlink>
    </w:p>
    <w:p w:rsidR="00702266" w:rsidRDefault="001E10F3" w:rsidP="00C03838">
      <w:pPr>
        <w:spacing w:after="240"/>
      </w:pPr>
      <w:hyperlink r:id="rId13" w:tgtFrame="_blank" w:history="1">
        <w:r w:rsidR="000A5951">
          <w:rPr>
            <w:color w:val="0000FF"/>
            <w:u w:val="single"/>
          </w:rPr>
          <w:t>https://members.wto.org/crnattachments/2017/TBT/USA/17_4558_01_e.pdf</w:t>
        </w:r>
      </w:hyperlink>
      <w:bookmarkStart w:id="3" w:name="spsMeasureAddress"/>
      <w:bookmarkEnd w:id="3"/>
    </w:p>
    <w:p w:rsidR="00985FA7" w:rsidRPr="00446FAB" w:rsidRDefault="000A5951" w:rsidP="00446FAB">
      <w:pPr>
        <w:jc w:val="center"/>
        <w:rPr>
          <w:b/>
        </w:rPr>
      </w:pPr>
      <w:r w:rsidRPr="00446FAB">
        <w:rPr>
          <w:b/>
        </w:rPr>
        <w:t>__________</w:t>
      </w:r>
    </w:p>
    <w:sectPr w:rsidR="00985FA7" w:rsidRPr="00446FAB" w:rsidSect="000A5951">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33" w:rsidRDefault="000A5951">
      <w:r>
        <w:separator/>
      </w:r>
    </w:p>
  </w:endnote>
  <w:endnote w:type="continuationSeparator" w:id="0">
    <w:p w:rsidR="00FE5D33" w:rsidRDefault="000A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0A5951" w:rsidRDefault="000A5951" w:rsidP="000A595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0A5951" w:rsidRDefault="000A5951" w:rsidP="000A595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0A5951">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33" w:rsidRDefault="000A5951">
      <w:r>
        <w:separator/>
      </w:r>
    </w:p>
  </w:footnote>
  <w:footnote w:type="continuationSeparator" w:id="0">
    <w:p w:rsidR="00FE5D33" w:rsidRDefault="000A5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51" w:rsidRPr="000A5951" w:rsidRDefault="000A5951" w:rsidP="000A5951">
    <w:pPr>
      <w:pStyle w:val="En-tte"/>
      <w:pBdr>
        <w:bottom w:val="single" w:sz="4" w:space="1" w:color="auto"/>
      </w:pBdr>
      <w:tabs>
        <w:tab w:val="clear" w:pos="4513"/>
        <w:tab w:val="clear" w:pos="9027"/>
      </w:tabs>
      <w:jc w:val="center"/>
      <w:rPr>
        <w:lang w:val="es-ES"/>
      </w:rPr>
    </w:pPr>
    <w:r w:rsidRPr="000A5951">
      <w:rPr>
        <w:lang w:val="es-ES"/>
      </w:rPr>
      <w:t>G/TBT/N/USA/740/Add.2</w:t>
    </w:r>
  </w:p>
  <w:p w:rsidR="000A5951" w:rsidRPr="000A5951" w:rsidRDefault="000A5951" w:rsidP="000A5951">
    <w:pPr>
      <w:pStyle w:val="En-tte"/>
      <w:pBdr>
        <w:bottom w:val="single" w:sz="4" w:space="1" w:color="auto"/>
      </w:pBdr>
      <w:tabs>
        <w:tab w:val="clear" w:pos="4513"/>
        <w:tab w:val="clear" w:pos="9027"/>
      </w:tabs>
      <w:jc w:val="center"/>
      <w:rPr>
        <w:lang w:val="es-ES"/>
      </w:rPr>
    </w:pPr>
  </w:p>
  <w:p w:rsidR="000A5951" w:rsidRPr="000A5951" w:rsidRDefault="000A5951" w:rsidP="000A5951">
    <w:pPr>
      <w:pStyle w:val="En-tte"/>
      <w:pBdr>
        <w:bottom w:val="single" w:sz="4" w:space="1" w:color="auto"/>
      </w:pBdr>
      <w:tabs>
        <w:tab w:val="clear" w:pos="4513"/>
        <w:tab w:val="clear" w:pos="9027"/>
      </w:tabs>
      <w:jc w:val="center"/>
    </w:pPr>
    <w:r w:rsidRPr="000A5951">
      <w:t xml:space="preserve">- </w:t>
    </w:r>
    <w:r w:rsidRPr="000A5951">
      <w:fldChar w:fldCharType="begin"/>
    </w:r>
    <w:r w:rsidRPr="000A5951">
      <w:instrText xml:space="preserve"> PAGE </w:instrText>
    </w:r>
    <w:r w:rsidRPr="000A5951">
      <w:fldChar w:fldCharType="separate"/>
    </w:r>
    <w:r w:rsidRPr="000A5951">
      <w:rPr>
        <w:noProof/>
      </w:rPr>
      <w:t>1</w:t>
    </w:r>
    <w:r w:rsidRPr="000A5951">
      <w:fldChar w:fldCharType="end"/>
    </w:r>
    <w:r w:rsidRPr="000A5951">
      <w:t xml:space="preserve"> -</w:t>
    </w:r>
  </w:p>
  <w:p w:rsidR="00985FA7" w:rsidRPr="000A5951" w:rsidRDefault="001E10F3" w:rsidP="000A595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51" w:rsidRPr="000A5951" w:rsidRDefault="000A5951" w:rsidP="000A5951">
    <w:pPr>
      <w:pStyle w:val="En-tte"/>
      <w:pBdr>
        <w:bottom w:val="single" w:sz="4" w:space="1" w:color="auto"/>
      </w:pBdr>
      <w:tabs>
        <w:tab w:val="clear" w:pos="4513"/>
        <w:tab w:val="clear" w:pos="9027"/>
      </w:tabs>
      <w:jc w:val="center"/>
      <w:rPr>
        <w:lang w:val="es-ES"/>
      </w:rPr>
    </w:pPr>
    <w:r w:rsidRPr="000A5951">
      <w:rPr>
        <w:lang w:val="es-ES"/>
      </w:rPr>
      <w:t>G/TBT/N/USA/740/Add.2</w:t>
    </w:r>
  </w:p>
  <w:p w:rsidR="000A5951" w:rsidRPr="000A5951" w:rsidRDefault="000A5951" w:rsidP="000A5951">
    <w:pPr>
      <w:pStyle w:val="En-tte"/>
      <w:pBdr>
        <w:bottom w:val="single" w:sz="4" w:space="1" w:color="auto"/>
      </w:pBdr>
      <w:tabs>
        <w:tab w:val="clear" w:pos="4513"/>
        <w:tab w:val="clear" w:pos="9027"/>
      </w:tabs>
      <w:jc w:val="center"/>
      <w:rPr>
        <w:lang w:val="es-ES"/>
      </w:rPr>
    </w:pPr>
  </w:p>
  <w:p w:rsidR="000A5951" w:rsidRPr="000A5951" w:rsidRDefault="000A5951" w:rsidP="000A5951">
    <w:pPr>
      <w:pStyle w:val="En-tte"/>
      <w:pBdr>
        <w:bottom w:val="single" w:sz="4" w:space="1" w:color="auto"/>
      </w:pBdr>
      <w:tabs>
        <w:tab w:val="clear" w:pos="4513"/>
        <w:tab w:val="clear" w:pos="9027"/>
      </w:tabs>
      <w:jc w:val="center"/>
    </w:pPr>
    <w:r w:rsidRPr="000A5951">
      <w:t xml:space="preserve">- </w:t>
    </w:r>
    <w:r w:rsidRPr="000A5951">
      <w:fldChar w:fldCharType="begin"/>
    </w:r>
    <w:r w:rsidRPr="000A5951">
      <w:instrText xml:space="preserve"> PAGE </w:instrText>
    </w:r>
    <w:r w:rsidRPr="000A5951">
      <w:fldChar w:fldCharType="separate"/>
    </w:r>
    <w:r w:rsidRPr="000A5951">
      <w:rPr>
        <w:noProof/>
      </w:rPr>
      <w:t>1</w:t>
    </w:r>
    <w:r w:rsidRPr="000A5951">
      <w:fldChar w:fldCharType="end"/>
    </w:r>
    <w:r w:rsidRPr="000A5951">
      <w:t xml:space="preserve"> -</w:t>
    </w:r>
  </w:p>
  <w:p w:rsidR="00985FA7" w:rsidRPr="000A5951" w:rsidRDefault="001E10F3" w:rsidP="000A595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2266" w:rsidTr="00221064">
      <w:trPr>
        <w:trHeight w:val="240"/>
        <w:jc w:val="center"/>
      </w:trPr>
      <w:tc>
        <w:tcPr>
          <w:tcW w:w="3794" w:type="dxa"/>
          <w:shd w:val="clear" w:color="auto" w:fill="FFFFFF"/>
          <w:tcMar>
            <w:left w:w="108" w:type="dxa"/>
            <w:right w:w="108" w:type="dxa"/>
          </w:tcMar>
          <w:vAlign w:val="center"/>
        </w:tcPr>
        <w:p w:rsidR="00ED54E0" w:rsidRPr="00985FA7" w:rsidRDefault="001E10F3"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0A5951" w:rsidP="00180C12">
          <w:pPr>
            <w:jc w:val="right"/>
            <w:rPr>
              <w:b/>
              <w:color w:val="FF0000"/>
              <w:szCs w:val="16"/>
            </w:rPr>
          </w:pPr>
          <w:r>
            <w:rPr>
              <w:b/>
              <w:color w:val="FF0000"/>
              <w:szCs w:val="16"/>
            </w:rPr>
            <w:t xml:space="preserve"> </w:t>
          </w:r>
        </w:p>
      </w:tc>
    </w:tr>
    <w:bookmarkEnd w:id="4"/>
    <w:tr w:rsidR="00702266" w:rsidTr="00221064">
      <w:trPr>
        <w:trHeight w:val="213"/>
        <w:jc w:val="center"/>
      </w:trPr>
      <w:tc>
        <w:tcPr>
          <w:tcW w:w="3794" w:type="dxa"/>
          <w:vMerge w:val="restart"/>
          <w:shd w:val="clear" w:color="auto" w:fill="FFFFFF"/>
          <w:tcMar>
            <w:left w:w="0" w:type="dxa"/>
            <w:right w:w="0" w:type="dxa"/>
          </w:tcMar>
        </w:tcPr>
        <w:p w:rsidR="00ED54E0" w:rsidRPr="00985FA7" w:rsidRDefault="009D114B" w:rsidP="00180C12">
          <w:pPr>
            <w:jc w:val="left"/>
          </w:pPr>
          <w:r>
            <w:rPr>
              <w:noProof/>
              <w:lang w:val="fr-FR" w:eastAsia="fr-FR"/>
            </w:rPr>
            <w:drawing>
              <wp:inline distT="0" distB="0" distL="0" distR="0" wp14:anchorId="69A84243" wp14:editId="77030523">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1E10F3" w:rsidP="00180C12">
          <w:pPr>
            <w:jc w:val="right"/>
            <w:rPr>
              <w:b/>
              <w:szCs w:val="16"/>
            </w:rPr>
          </w:pPr>
        </w:p>
      </w:tc>
    </w:tr>
    <w:tr w:rsidR="00702266" w:rsidRPr="000A5951" w:rsidTr="00221064">
      <w:trPr>
        <w:trHeight w:val="868"/>
        <w:jc w:val="center"/>
      </w:trPr>
      <w:tc>
        <w:tcPr>
          <w:tcW w:w="3794" w:type="dxa"/>
          <w:vMerge/>
          <w:shd w:val="clear" w:color="auto" w:fill="FFFFFF"/>
          <w:tcMar>
            <w:left w:w="108" w:type="dxa"/>
            <w:right w:w="108" w:type="dxa"/>
          </w:tcMar>
        </w:tcPr>
        <w:p w:rsidR="00ED54E0" w:rsidRPr="00985FA7" w:rsidRDefault="001E10F3" w:rsidP="00180C12">
          <w:pPr>
            <w:jc w:val="left"/>
            <w:rPr>
              <w:noProof/>
              <w:lang w:eastAsia="en-GB"/>
            </w:rPr>
          </w:pPr>
        </w:p>
      </w:tc>
      <w:tc>
        <w:tcPr>
          <w:tcW w:w="5448" w:type="dxa"/>
          <w:gridSpan w:val="2"/>
          <w:shd w:val="clear" w:color="auto" w:fill="FFFFFF"/>
          <w:tcMar>
            <w:left w:w="108" w:type="dxa"/>
            <w:right w:w="108" w:type="dxa"/>
          </w:tcMar>
        </w:tcPr>
        <w:p w:rsidR="000A5951" w:rsidRPr="000A5951" w:rsidRDefault="000A5951" w:rsidP="00985FA7">
          <w:pPr>
            <w:jc w:val="right"/>
            <w:rPr>
              <w:b/>
              <w:szCs w:val="16"/>
              <w:lang w:val="es-ES"/>
            </w:rPr>
          </w:pPr>
          <w:bookmarkStart w:id="5" w:name="bmkSymbols"/>
          <w:r w:rsidRPr="000A5951">
            <w:rPr>
              <w:b/>
              <w:szCs w:val="16"/>
              <w:lang w:val="es-ES"/>
            </w:rPr>
            <w:t>G/TBT/N/USA/740/Add.2</w:t>
          </w:r>
        </w:p>
        <w:bookmarkEnd w:id="5"/>
        <w:p w:rsidR="00ED54E0" w:rsidRPr="000A5951" w:rsidRDefault="001E10F3" w:rsidP="00985FA7">
          <w:pPr>
            <w:jc w:val="right"/>
            <w:rPr>
              <w:b/>
              <w:szCs w:val="16"/>
              <w:lang w:val="es-ES"/>
            </w:rPr>
          </w:pPr>
        </w:p>
      </w:tc>
    </w:tr>
    <w:tr w:rsidR="00702266" w:rsidRPr="000A5951" w:rsidTr="00221064">
      <w:trPr>
        <w:trHeight w:val="240"/>
        <w:jc w:val="center"/>
      </w:trPr>
      <w:tc>
        <w:tcPr>
          <w:tcW w:w="3794" w:type="dxa"/>
          <w:vMerge/>
          <w:shd w:val="clear" w:color="auto" w:fill="FFFFFF"/>
          <w:tcMar>
            <w:left w:w="108" w:type="dxa"/>
            <w:right w:w="108" w:type="dxa"/>
          </w:tcMar>
          <w:vAlign w:val="center"/>
        </w:tcPr>
        <w:p w:rsidR="00ED54E0" w:rsidRPr="000A5951" w:rsidRDefault="001E10F3" w:rsidP="00180C12">
          <w:pPr>
            <w:rPr>
              <w:lang w:val="es-ES"/>
            </w:rPr>
          </w:pPr>
        </w:p>
      </w:tc>
      <w:tc>
        <w:tcPr>
          <w:tcW w:w="5448" w:type="dxa"/>
          <w:gridSpan w:val="2"/>
          <w:shd w:val="clear" w:color="auto" w:fill="FFFFFF"/>
          <w:tcMar>
            <w:left w:w="108" w:type="dxa"/>
            <w:right w:w="108" w:type="dxa"/>
          </w:tcMar>
          <w:vAlign w:val="center"/>
        </w:tcPr>
        <w:p w:rsidR="00ED54E0" w:rsidRPr="000A5951" w:rsidRDefault="001E10F3" w:rsidP="00180C12">
          <w:pPr>
            <w:jc w:val="right"/>
            <w:rPr>
              <w:szCs w:val="16"/>
              <w:lang w:val="es-ES"/>
            </w:rPr>
          </w:pPr>
          <w:bookmarkStart w:id="6" w:name="spsDateDistribution"/>
          <w:bookmarkStart w:id="7" w:name="bmkDate"/>
          <w:bookmarkEnd w:id="6"/>
          <w:bookmarkEnd w:id="7"/>
          <w:r>
            <w:rPr>
              <w:szCs w:val="16"/>
              <w:lang w:val="es-ES"/>
            </w:rPr>
            <w:t xml:space="preserve">5 </w:t>
          </w:r>
          <w:proofErr w:type="spellStart"/>
          <w:r>
            <w:rPr>
              <w:szCs w:val="16"/>
              <w:lang w:val="es-ES"/>
            </w:rPr>
            <w:t>October</w:t>
          </w:r>
          <w:proofErr w:type="spellEnd"/>
          <w:r>
            <w:rPr>
              <w:szCs w:val="16"/>
              <w:lang w:val="es-ES"/>
            </w:rPr>
            <w:t xml:space="preserve"> 2017</w:t>
          </w:r>
          <w:bookmarkStart w:id="8" w:name="_GoBack"/>
          <w:bookmarkEnd w:id="8"/>
        </w:p>
      </w:tc>
    </w:tr>
    <w:tr w:rsidR="00702266"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0A5951" w:rsidP="00180C12">
          <w:pPr>
            <w:jc w:val="left"/>
            <w:rPr>
              <w:b/>
            </w:rPr>
          </w:pPr>
          <w:bookmarkStart w:id="9" w:name="bmkSerial"/>
          <w:r w:rsidRPr="00446FAB">
            <w:rPr>
              <w:color w:val="FF0000"/>
              <w:szCs w:val="16"/>
            </w:rPr>
            <w:t>(</w:t>
          </w:r>
          <w:bookmarkStart w:id="10" w:name="spsSerialNumber"/>
          <w:bookmarkEnd w:id="10"/>
          <w:r w:rsidR="001E10F3">
            <w:rPr>
              <w:color w:val="FF0000"/>
              <w:szCs w:val="16"/>
            </w:rPr>
            <w:t>17-5363</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0A5951"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10F3">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10F3">
            <w:rPr>
              <w:bCs/>
              <w:noProof/>
              <w:szCs w:val="16"/>
            </w:rPr>
            <w:t>1</w:t>
          </w:r>
          <w:r w:rsidRPr="00446FAB">
            <w:rPr>
              <w:bCs/>
              <w:szCs w:val="16"/>
            </w:rPr>
            <w:fldChar w:fldCharType="end"/>
          </w:r>
          <w:bookmarkEnd w:id="11"/>
        </w:p>
      </w:tc>
    </w:tr>
    <w:tr w:rsidR="00702266"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0A5951"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0A5951" w:rsidP="00985FA7">
          <w:pPr>
            <w:jc w:val="right"/>
            <w:rPr>
              <w:bCs/>
              <w:szCs w:val="18"/>
            </w:rPr>
          </w:pPr>
          <w:bookmarkStart w:id="13" w:name="bmkLanguage"/>
          <w:r>
            <w:rPr>
              <w:bCs/>
              <w:szCs w:val="18"/>
            </w:rPr>
            <w:t>Original: English</w:t>
          </w:r>
          <w:bookmarkEnd w:id="13"/>
        </w:p>
      </w:tc>
    </w:tr>
  </w:tbl>
  <w:p w:rsidR="00ED54E0" w:rsidRPr="00446FAB" w:rsidRDefault="001E10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F706FEE">
      <w:start w:val="1"/>
      <w:numFmt w:val="decimal"/>
      <w:pStyle w:val="SummaryText"/>
      <w:lvlText w:val="%1."/>
      <w:lvlJc w:val="left"/>
      <w:pPr>
        <w:ind w:left="360" w:hanging="360"/>
      </w:pPr>
    </w:lvl>
    <w:lvl w:ilvl="1" w:tplc="A1C0D182" w:tentative="1">
      <w:start w:val="1"/>
      <w:numFmt w:val="lowerLetter"/>
      <w:lvlText w:val="%2."/>
      <w:lvlJc w:val="left"/>
      <w:pPr>
        <w:ind w:left="1080" w:hanging="360"/>
      </w:pPr>
    </w:lvl>
    <w:lvl w:ilvl="2" w:tplc="15A84416" w:tentative="1">
      <w:start w:val="1"/>
      <w:numFmt w:val="lowerRoman"/>
      <w:lvlText w:val="%3."/>
      <w:lvlJc w:val="right"/>
      <w:pPr>
        <w:ind w:left="1800" w:hanging="180"/>
      </w:pPr>
    </w:lvl>
    <w:lvl w:ilvl="3" w:tplc="585C4B7A" w:tentative="1">
      <w:start w:val="1"/>
      <w:numFmt w:val="decimal"/>
      <w:lvlText w:val="%4."/>
      <w:lvlJc w:val="left"/>
      <w:pPr>
        <w:ind w:left="2520" w:hanging="360"/>
      </w:pPr>
    </w:lvl>
    <w:lvl w:ilvl="4" w:tplc="DADCCBCC" w:tentative="1">
      <w:start w:val="1"/>
      <w:numFmt w:val="lowerLetter"/>
      <w:lvlText w:val="%5."/>
      <w:lvlJc w:val="left"/>
      <w:pPr>
        <w:ind w:left="3240" w:hanging="360"/>
      </w:pPr>
    </w:lvl>
    <w:lvl w:ilvl="5" w:tplc="E81AB640" w:tentative="1">
      <w:start w:val="1"/>
      <w:numFmt w:val="lowerRoman"/>
      <w:lvlText w:val="%6."/>
      <w:lvlJc w:val="right"/>
      <w:pPr>
        <w:ind w:left="3960" w:hanging="180"/>
      </w:pPr>
    </w:lvl>
    <w:lvl w:ilvl="6" w:tplc="480EC520" w:tentative="1">
      <w:start w:val="1"/>
      <w:numFmt w:val="decimal"/>
      <w:lvlText w:val="%7."/>
      <w:lvlJc w:val="left"/>
      <w:pPr>
        <w:ind w:left="4680" w:hanging="360"/>
      </w:pPr>
    </w:lvl>
    <w:lvl w:ilvl="7" w:tplc="EEB66FFA" w:tentative="1">
      <w:start w:val="1"/>
      <w:numFmt w:val="lowerLetter"/>
      <w:lvlText w:val="%8."/>
      <w:lvlJc w:val="left"/>
      <w:pPr>
        <w:ind w:left="5400" w:hanging="360"/>
      </w:pPr>
    </w:lvl>
    <w:lvl w:ilvl="8" w:tplc="32F07D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66"/>
    <w:rsid w:val="000A5951"/>
    <w:rsid w:val="001E10F3"/>
    <w:rsid w:val="00702266"/>
    <w:rsid w:val="009D114B"/>
    <w:rsid w:val="00C03838"/>
    <w:rsid w:val="00FE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reenleaves\AppData\Local\Microsoft\Windows\Temporary%20Internet%20Files\Content.IE5\BPZ11KAO\%3ca%20class='document-link'%20target='_blank'%20href='http:\apps.sos.wv.gov\adlaw\csr\ruleview.aspx%3fdocument=16483'%3ehttp:\\apps.sos.wv.gov\adlaw\csr\ruleview.aspx%3fdocument=16483%3c\a%3e" TargetMode="External"/><Relationship Id="rId13" Type="http://schemas.openxmlformats.org/officeDocument/2006/relationships/hyperlink" Target="https://members.wto.org/crnattachments/2017/TBT/USA/17_4558_01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s.wto.org/crnattachments/2017/TBT/USA/17_4558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sos.wv.gov/adlaw/registers/readpdf.aspx?did=3974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greenleaves\AppData\Local\Microsoft\Windows\Temporary%20Internet%20Files\Content.IE5\BPZ11KAO\%3ca%20class='document-link'%20target='_blank'%20href='https:\apps.sos.wv.gov\adlaw\registers\readpdf.aspx%3fdid=39743'%3ehttps:\\apps.sos.wv.gov\adlaw\registers\readpdf.aspx%3fdid=39743%3c\a%3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pps.sos.wv.gov/adlaw/csr/ruleview.aspx?document=16483"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2017-10-05T07:15:00Z</cp:lastPrinted>
  <dcterms:created xsi:type="dcterms:W3CDTF">2017-10-05T06:40:00Z</dcterms:created>
  <dcterms:modified xsi:type="dcterms:W3CDTF">2017-10-05T07:44:00Z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G/TBT/N/USA/740/Add.2</vt:lpwstr>
  </property>
</Properties>
</file>