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000AA4" w:rsidP="00446FAB">
      <w:pPr>
        <w:pStyle w:val="Titre"/>
        <w:rPr>
          <w:b w:val="0"/>
          <w:caps w:val="0"/>
          <w:kern w:val="0"/>
        </w:rPr>
      </w:pPr>
      <w:r w:rsidRPr="00446FAB">
        <w:rPr>
          <w:caps w:val="0"/>
          <w:kern w:val="0"/>
        </w:rPr>
        <w:t>NOTIFICATION</w:t>
      </w:r>
    </w:p>
    <w:p w:rsidR="00985FA7" w:rsidRPr="00446FAB" w:rsidRDefault="00000AA4" w:rsidP="00446FAB">
      <w:pPr>
        <w:pStyle w:val="Title3"/>
      </w:pPr>
      <w:r w:rsidRPr="00446FAB">
        <w:t>Addendum</w:t>
      </w:r>
    </w:p>
    <w:p w:rsidR="00985FA7" w:rsidRPr="00446FAB" w:rsidRDefault="00000AA4" w:rsidP="00DE1F28">
      <w:r w:rsidRPr="00446FAB">
        <w:t xml:space="preserve">The following communication, dated </w:t>
      </w:r>
      <w:bookmarkStart w:id="0" w:name="spsDateCommunication"/>
      <w:r w:rsidRPr="00446FAB">
        <w:t>29 September 2017</w:t>
      </w:r>
      <w:bookmarkEnd w:id="0"/>
      <w:r w:rsidRPr="00446FAB">
        <w:t xml:space="preserve">, is being circulated at the request of the delegation of </w:t>
      </w:r>
      <w:bookmarkStart w:id="1" w:name="spsMember"/>
      <w:r w:rsidR="00CD0229">
        <w:t xml:space="preserve">the </w:t>
      </w:r>
      <w:r w:rsidRPr="00446FAB">
        <w:rPr>
          <w:u w:val="single"/>
        </w:rPr>
        <w:t>United States of America</w:t>
      </w:r>
      <w:bookmarkEnd w:id="1"/>
      <w:r w:rsidRPr="00446FAB">
        <w:t xml:space="preserve">. </w:t>
      </w:r>
    </w:p>
    <w:p w:rsidR="00985FA7" w:rsidRPr="00446FAB" w:rsidRDefault="00505F2A" w:rsidP="00446FAB"/>
    <w:p w:rsidR="00985FA7" w:rsidRPr="00446FAB" w:rsidRDefault="00000AA4" w:rsidP="00446FAB">
      <w:pPr>
        <w:jc w:val="center"/>
        <w:rPr>
          <w:b/>
        </w:rPr>
      </w:pPr>
      <w:r w:rsidRPr="00446FAB">
        <w:rPr>
          <w:b/>
        </w:rPr>
        <w:t>_______________</w:t>
      </w:r>
    </w:p>
    <w:p w:rsidR="00985FA7" w:rsidRPr="00446FAB" w:rsidRDefault="00505F2A" w:rsidP="00446FAB"/>
    <w:p w:rsidR="00985FA7" w:rsidRPr="00446FAB" w:rsidRDefault="00505F2A" w:rsidP="00446FAB"/>
    <w:p w:rsidR="00985FA7" w:rsidRPr="00446FAB" w:rsidRDefault="00000AA4" w:rsidP="002012ED">
      <w:pPr>
        <w:spacing w:after="120"/>
      </w:pPr>
      <w:r>
        <w:t>TITLE: Compliance Date Extension; Formaldehyde Emission Standards for Composite Wood Products</w:t>
      </w:r>
    </w:p>
    <w:p w:rsidR="00157B86" w:rsidRDefault="00000AA4" w:rsidP="002012ED">
      <w:pPr>
        <w:spacing w:after="120"/>
      </w:pPr>
      <w:r>
        <w:t>AGENCY: Environmental Protection Agency (EPA)</w:t>
      </w:r>
    </w:p>
    <w:p w:rsidR="00157B86" w:rsidRDefault="00000AA4" w:rsidP="002012ED">
      <w:pPr>
        <w:spacing w:after="120"/>
      </w:pPr>
      <w:r>
        <w:t>ACTION: Final rule; compliance date extension</w:t>
      </w:r>
    </w:p>
    <w:p w:rsidR="00157B86" w:rsidRDefault="00000AA4" w:rsidP="002012ED">
      <w:pPr>
        <w:spacing w:after="120"/>
      </w:pPr>
      <w:r>
        <w:t>SUMMARY: EPA is extending the compliance dates for the formaldehyde emission standards for composite wood products final rule issued pursuant to the Toxic Substances Control Act (TSCA) Title VI, and published in the Federal Register on 12 Decembe</w:t>
      </w:r>
      <w:r w:rsidR="002012ED">
        <w:t>r 2016. EPA is extending the 12 </w:t>
      </w:r>
      <w:r>
        <w:t>December 2017, manufactured-by date for emission standards, recordkeeping, and labeling provisions until 12 December 2018; extending the 12 December 2018 compliance date for import certification provisions until 22 March 2019; and extending the 12 December 2023, compliance date for provisions applicable to producers of laminated products until 22 March 2024. Additionally, this final rule will extend the transitional period during which the California Air Resources Board (CARB) Third Party Certifiers (TPC) may certify composite wood products under TSCA Title VI without an accreditation issued by an EPA TSCA Title VI Accreditation Body, so long as the TPC remains approved by CARB, is recognized by EPA, and comp</w:t>
      </w:r>
      <w:r w:rsidR="002012ED">
        <w:t>lies with all aspects of the 12 </w:t>
      </w:r>
      <w:r>
        <w:t>December 2016 final rule until 22 March 2019. EPA believes that extension of these compliance dates and the transitional period for CARB TPCs adds needed regulatory flexibility for regulated entities, reduces compliance burdens, and helps to prevent disruptions to supply chains while still ensuring that compliant composite wood products enter the supply chain in a timely manner.</w:t>
      </w:r>
    </w:p>
    <w:p w:rsidR="00157B86" w:rsidRDefault="00000AA4" w:rsidP="002012ED">
      <w:pPr>
        <w:spacing w:after="120"/>
      </w:pPr>
      <w:r>
        <w:t>This final rule is effective on 25 October 2017.</w:t>
      </w:r>
      <w:bookmarkStart w:id="2" w:name="spsTitle"/>
      <w:bookmarkEnd w:id="2"/>
    </w:p>
    <w:p w:rsidR="00985FA7" w:rsidRPr="00446FAB" w:rsidRDefault="00505F2A" w:rsidP="00DE1F28">
      <w:pPr>
        <w:spacing w:after="240"/>
      </w:pPr>
      <w:hyperlink r:id="rId8" w:tgtFrame="_blank" w:history="1">
        <w:r w:rsidR="00000AA4">
          <w:rPr>
            <w:color w:val="0000FF"/>
            <w:u w:val="single"/>
          </w:rPr>
          <w:t>https://members.wto.org/crnattachments/2017/TBT/USA/17_4378_00_e.pdf</w:t>
        </w:r>
      </w:hyperlink>
      <w:bookmarkStart w:id="3" w:name="spsMeasureAddress"/>
      <w:bookmarkEnd w:id="3"/>
    </w:p>
    <w:p w:rsidR="00985FA7" w:rsidRPr="00446FAB" w:rsidRDefault="00000AA4" w:rsidP="00446FAB">
      <w:pPr>
        <w:jc w:val="center"/>
        <w:rPr>
          <w:b/>
        </w:rPr>
      </w:pPr>
      <w:r w:rsidRPr="00446FAB">
        <w:rPr>
          <w:b/>
        </w:rPr>
        <w:t>__________</w:t>
      </w:r>
    </w:p>
    <w:sectPr w:rsidR="00985FA7" w:rsidRPr="00446FAB" w:rsidSect="003222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E6" w:rsidRDefault="00000AA4">
      <w:r>
        <w:separator/>
      </w:r>
    </w:p>
  </w:endnote>
  <w:endnote w:type="continuationSeparator" w:id="0">
    <w:p w:rsidR="00094BE6" w:rsidRDefault="0000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3222ED" w:rsidRDefault="003222ED" w:rsidP="003222E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3222ED" w:rsidRDefault="003222ED" w:rsidP="003222E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000AA4">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E6" w:rsidRDefault="00000AA4">
      <w:r>
        <w:separator/>
      </w:r>
    </w:p>
  </w:footnote>
  <w:footnote w:type="continuationSeparator" w:id="0">
    <w:p w:rsidR="00094BE6" w:rsidRDefault="0000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ED" w:rsidRPr="003222ED" w:rsidRDefault="003222ED" w:rsidP="003222ED">
    <w:pPr>
      <w:pStyle w:val="En-tte"/>
      <w:pBdr>
        <w:bottom w:val="single" w:sz="4" w:space="1" w:color="auto"/>
      </w:pBdr>
      <w:tabs>
        <w:tab w:val="clear" w:pos="4513"/>
        <w:tab w:val="clear" w:pos="9027"/>
      </w:tabs>
      <w:jc w:val="center"/>
    </w:pPr>
    <w:r w:rsidRPr="003222ED">
      <w:t>G/TBT/N/USA/827/Rev.1/Add.3</w:t>
    </w:r>
  </w:p>
  <w:p w:rsidR="003222ED" w:rsidRPr="003222ED" w:rsidRDefault="003222ED" w:rsidP="003222ED">
    <w:pPr>
      <w:pStyle w:val="En-tte"/>
      <w:pBdr>
        <w:bottom w:val="single" w:sz="4" w:space="1" w:color="auto"/>
      </w:pBdr>
      <w:tabs>
        <w:tab w:val="clear" w:pos="4513"/>
        <w:tab w:val="clear" w:pos="9027"/>
      </w:tabs>
      <w:jc w:val="center"/>
    </w:pPr>
  </w:p>
  <w:p w:rsidR="003222ED" w:rsidRPr="003222ED" w:rsidRDefault="003222ED" w:rsidP="003222ED">
    <w:pPr>
      <w:pStyle w:val="En-tte"/>
      <w:pBdr>
        <w:bottom w:val="single" w:sz="4" w:space="1" w:color="auto"/>
      </w:pBdr>
      <w:tabs>
        <w:tab w:val="clear" w:pos="4513"/>
        <w:tab w:val="clear" w:pos="9027"/>
      </w:tabs>
      <w:jc w:val="center"/>
    </w:pPr>
    <w:r w:rsidRPr="003222ED">
      <w:t xml:space="preserve">- </w:t>
    </w:r>
    <w:r w:rsidRPr="003222ED">
      <w:fldChar w:fldCharType="begin"/>
    </w:r>
    <w:r w:rsidRPr="003222ED">
      <w:instrText xml:space="preserve"> PAGE </w:instrText>
    </w:r>
    <w:r w:rsidRPr="003222ED">
      <w:fldChar w:fldCharType="separate"/>
    </w:r>
    <w:r w:rsidRPr="003222ED">
      <w:rPr>
        <w:noProof/>
      </w:rPr>
      <w:t>1</w:t>
    </w:r>
    <w:r w:rsidRPr="003222ED">
      <w:fldChar w:fldCharType="end"/>
    </w:r>
    <w:r w:rsidRPr="003222ED">
      <w:t xml:space="preserve"> -</w:t>
    </w:r>
  </w:p>
  <w:p w:rsidR="00985FA7" w:rsidRPr="003222ED" w:rsidRDefault="00505F2A" w:rsidP="003222E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ED" w:rsidRPr="003222ED" w:rsidRDefault="003222ED" w:rsidP="003222ED">
    <w:pPr>
      <w:pStyle w:val="En-tte"/>
      <w:pBdr>
        <w:bottom w:val="single" w:sz="4" w:space="1" w:color="auto"/>
      </w:pBdr>
      <w:tabs>
        <w:tab w:val="clear" w:pos="4513"/>
        <w:tab w:val="clear" w:pos="9027"/>
      </w:tabs>
      <w:jc w:val="center"/>
    </w:pPr>
    <w:r w:rsidRPr="003222ED">
      <w:t>G/TBT/N/USA/827/Rev.1/Add.3</w:t>
    </w:r>
  </w:p>
  <w:p w:rsidR="003222ED" w:rsidRPr="003222ED" w:rsidRDefault="003222ED" w:rsidP="003222ED">
    <w:pPr>
      <w:pStyle w:val="En-tte"/>
      <w:pBdr>
        <w:bottom w:val="single" w:sz="4" w:space="1" w:color="auto"/>
      </w:pBdr>
      <w:tabs>
        <w:tab w:val="clear" w:pos="4513"/>
        <w:tab w:val="clear" w:pos="9027"/>
      </w:tabs>
      <w:jc w:val="center"/>
    </w:pPr>
  </w:p>
  <w:p w:rsidR="003222ED" w:rsidRPr="003222ED" w:rsidRDefault="003222ED" w:rsidP="003222ED">
    <w:pPr>
      <w:pStyle w:val="En-tte"/>
      <w:pBdr>
        <w:bottom w:val="single" w:sz="4" w:space="1" w:color="auto"/>
      </w:pBdr>
      <w:tabs>
        <w:tab w:val="clear" w:pos="4513"/>
        <w:tab w:val="clear" w:pos="9027"/>
      </w:tabs>
      <w:jc w:val="center"/>
    </w:pPr>
    <w:r w:rsidRPr="003222ED">
      <w:t xml:space="preserve">- </w:t>
    </w:r>
    <w:r w:rsidRPr="003222ED">
      <w:fldChar w:fldCharType="begin"/>
    </w:r>
    <w:r w:rsidRPr="003222ED">
      <w:instrText xml:space="preserve"> PAGE </w:instrText>
    </w:r>
    <w:r w:rsidRPr="003222ED">
      <w:fldChar w:fldCharType="separate"/>
    </w:r>
    <w:r w:rsidRPr="003222ED">
      <w:rPr>
        <w:noProof/>
      </w:rPr>
      <w:t>1</w:t>
    </w:r>
    <w:r w:rsidRPr="003222ED">
      <w:fldChar w:fldCharType="end"/>
    </w:r>
    <w:r w:rsidRPr="003222ED">
      <w:t xml:space="preserve"> -</w:t>
    </w:r>
  </w:p>
  <w:p w:rsidR="00985FA7" w:rsidRPr="003222ED" w:rsidRDefault="00505F2A" w:rsidP="003222E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7B86" w:rsidTr="00221064">
      <w:trPr>
        <w:trHeight w:val="240"/>
        <w:jc w:val="center"/>
      </w:trPr>
      <w:tc>
        <w:tcPr>
          <w:tcW w:w="3794" w:type="dxa"/>
          <w:shd w:val="clear" w:color="auto" w:fill="FFFFFF"/>
          <w:tcMar>
            <w:left w:w="108" w:type="dxa"/>
            <w:right w:w="108" w:type="dxa"/>
          </w:tcMar>
          <w:vAlign w:val="center"/>
        </w:tcPr>
        <w:p w:rsidR="00ED54E0" w:rsidRPr="00985FA7" w:rsidRDefault="00505F2A"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3222ED" w:rsidP="00180C12">
          <w:pPr>
            <w:jc w:val="right"/>
            <w:rPr>
              <w:b/>
              <w:color w:val="FF0000"/>
              <w:szCs w:val="16"/>
            </w:rPr>
          </w:pPr>
          <w:r>
            <w:rPr>
              <w:b/>
              <w:color w:val="FF0000"/>
              <w:szCs w:val="16"/>
            </w:rPr>
            <w:t xml:space="preserve"> </w:t>
          </w:r>
        </w:p>
      </w:tc>
    </w:tr>
    <w:bookmarkEnd w:id="4"/>
    <w:tr w:rsidR="00157B86" w:rsidTr="00221064">
      <w:trPr>
        <w:trHeight w:val="213"/>
        <w:jc w:val="center"/>
      </w:trPr>
      <w:tc>
        <w:tcPr>
          <w:tcW w:w="3794" w:type="dxa"/>
          <w:vMerge w:val="restart"/>
          <w:shd w:val="clear" w:color="auto" w:fill="FFFFFF"/>
          <w:tcMar>
            <w:left w:w="0" w:type="dxa"/>
            <w:right w:w="0" w:type="dxa"/>
          </w:tcMar>
        </w:tcPr>
        <w:p w:rsidR="00ED54E0" w:rsidRPr="00985FA7" w:rsidRDefault="003222ED" w:rsidP="00180C12">
          <w:pPr>
            <w:jc w:val="left"/>
          </w:pPr>
          <w:r>
            <w:rPr>
              <w:noProof/>
              <w:lang w:val="fr-FR" w:eastAsia="fr-FR"/>
            </w:rPr>
            <w:drawing>
              <wp:inline distT="0" distB="0" distL="0" distR="0" wp14:anchorId="14FAC687" wp14:editId="739ED8EB">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505F2A" w:rsidP="00180C12">
          <w:pPr>
            <w:jc w:val="right"/>
            <w:rPr>
              <w:b/>
              <w:szCs w:val="16"/>
            </w:rPr>
          </w:pPr>
        </w:p>
      </w:tc>
    </w:tr>
    <w:tr w:rsidR="00157B86" w:rsidTr="00221064">
      <w:trPr>
        <w:trHeight w:val="868"/>
        <w:jc w:val="center"/>
      </w:trPr>
      <w:tc>
        <w:tcPr>
          <w:tcW w:w="3794" w:type="dxa"/>
          <w:vMerge/>
          <w:shd w:val="clear" w:color="auto" w:fill="FFFFFF"/>
          <w:tcMar>
            <w:left w:w="108" w:type="dxa"/>
            <w:right w:w="108" w:type="dxa"/>
          </w:tcMar>
        </w:tcPr>
        <w:p w:rsidR="00ED54E0" w:rsidRPr="00985FA7" w:rsidRDefault="00505F2A" w:rsidP="00180C12">
          <w:pPr>
            <w:jc w:val="left"/>
            <w:rPr>
              <w:noProof/>
              <w:lang w:eastAsia="en-GB"/>
            </w:rPr>
          </w:pPr>
        </w:p>
      </w:tc>
      <w:tc>
        <w:tcPr>
          <w:tcW w:w="5448" w:type="dxa"/>
          <w:gridSpan w:val="2"/>
          <w:shd w:val="clear" w:color="auto" w:fill="FFFFFF"/>
          <w:tcMar>
            <w:left w:w="108" w:type="dxa"/>
            <w:right w:w="108" w:type="dxa"/>
          </w:tcMar>
        </w:tcPr>
        <w:p w:rsidR="003222ED" w:rsidRDefault="003222ED" w:rsidP="00985FA7">
          <w:pPr>
            <w:jc w:val="right"/>
            <w:rPr>
              <w:b/>
              <w:szCs w:val="16"/>
            </w:rPr>
          </w:pPr>
          <w:bookmarkStart w:id="5" w:name="bmkSymbols"/>
          <w:r>
            <w:rPr>
              <w:b/>
              <w:szCs w:val="16"/>
            </w:rPr>
            <w:t>G/TBT/N/USA/827/Rev.1/Add.3</w:t>
          </w:r>
        </w:p>
        <w:bookmarkEnd w:id="5"/>
        <w:p w:rsidR="00ED54E0" w:rsidRPr="00446FAB" w:rsidRDefault="00505F2A" w:rsidP="00985FA7">
          <w:pPr>
            <w:jc w:val="right"/>
            <w:rPr>
              <w:b/>
              <w:szCs w:val="16"/>
            </w:rPr>
          </w:pPr>
        </w:p>
      </w:tc>
    </w:tr>
    <w:tr w:rsidR="00157B86" w:rsidTr="00221064">
      <w:trPr>
        <w:trHeight w:val="240"/>
        <w:jc w:val="center"/>
      </w:trPr>
      <w:tc>
        <w:tcPr>
          <w:tcW w:w="3794" w:type="dxa"/>
          <w:vMerge/>
          <w:shd w:val="clear" w:color="auto" w:fill="FFFFFF"/>
          <w:tcMar>
            <w:left w:w="108" w:type="dxa"/>
            <w:right w:w="108" w:type="dxa"/>
          </w:tcMar>
          <w:vAlign w:val="center"/>
        </w:tcPr>
        <w:p w:rsidR="00ED54E0" w:rsidRPr="00985FA7" w:rsidRDefault="00505F2A" w:rsidP="00180C12"/>
      </w:tc>
      <w:tc>
        <w:tcPr>
          <w:tcW w:w="5448" w:type="dxa"/>
          <w:gridSpan w:val="2"/>
          <w:shd w:val="clear" w:color="auto" w:fill="FFFFFF"/>
          <w:tcMar>
            <w:left w:w="108" w:type="dxa"/>
            <w:right w:w="108" w:type="dxa"/>
          </w:tcMar>
          <w:vAlign w:val="center"/>
        </w:tcPr>
        <w:p w:rsidR="00ED54E0" w:rsidRPr="00985FA7" w:rsidRDefault="00505F2A" w:rsidP="00180C12">
          <w:pPr>
            <w:jc w:val="right"/>
            <w:rPr>
              <w:szCs w:val="16"/>
            </w:rPr>
          </w:pPr>
          <w:bookmarkStart w:id="6" w:name="spsDateDistribution"/>
          <w:bookmarkStart w:id="7" w:name="bmkDate"/>
          <w:bookmarkEnd w:id="6"/>
          <w:bookmarkEnd w:id="7"/>
          <w:r>
            <w:rPr>
              <w:szCs w:val="16"/>
            </w:rPr>
            <w:t xml:space="preserve">29 September </w:t>
          </w:r>
          <w:r>
            <w:rPr>
              <w:szCs w:val="16"/>
            </w:rPr>
            <w:t>2017</w:t>
          </w:r>
          <w:bookmarkStart w:id="8" w:name="_GoBack"/>
          <w:bookmarkEnd w:id="8"/>
        </w:p>
      </w:tc>
    </w:tr>
    <w:tr w:rsidR="00157B86"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00AA4" w:rsidP="00180C12">
          <w:pPr>
            <w:jc w:val="left"/>
            <w:rPr>
              <w:b/>
            </w:rPr>
          </w:pPr>
          <w:bookmarkStart w:id="9" w:name="bmkSerial"/>
          <w:r w:rsidRPr="00446FAB">
            <w:rPr>
              <w:color w:val="FF0000"/>
              <w:szCs w:val="16"/>
            </w:rPr>
            <w:t>(</w:t>
          </w:r>
          <w:bookmarkStart w:id="10" w:name="spsSerialNumber"/>
          <w:bookmarkEnd w:id="10"/>
          <w:r w:rsidR="00505F2A">
            <w:rPr>
              <w:color w:val="FF0000"/>
              <w:szCs w:val="16"/>
            </w:rPr>
            <w:t>17-5226</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000AA4"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505F2A">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505F2A">
            <w:rPr>
              <w:bCs/>
              <w:noProof/>
              <w:szCs w:val="16"/>
            </w:rPr>
            <w:t>1</w:t>
          </w:r>
          <w:r w:rsidRPr="00446FAB">
            <w:rPr>
              <w:bCs/>
              <w:szCs w:val="16"/>
            </w:rPr>
            <w:fldChar w:fldCharType="end"/>
          </w:r>
          <w:bookmarkEnd w:id="11"/>
        </w:p>
      </w:tc>
    </w:tr>
    <w:tr w:rsidR="00157B86"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3222ED"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3222ED" w:rsidP="00985FA7">
          <w:pPr>
            <w:jc w:val="right"/>
            <w:rPr>
              <w:bCs/>
              <w:szCs w:val="18"/>
            </w:rPr>
          </w:pPr>
          <w:bookmarkStart w:id="13" w:name="bmkLanguage"/>
          <w:r>
            <w:rPr>
              <w:bCs/>
              <w:szCs w:val="18"/>
            </w:rPr>
            <w:t>Original: English</w:t>
          </w:r>
          <w:bookmarkEnd w:id="13"/>
        </w:p>
      </w:tc>
    </w:tr>
  </w:tbl>
  <w:p w:rsidR="00ED54E0" w:rsidRPr="00446FAB" w:rsidRDefault="00505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0B4F272">
      <w:start w:val="1"/>
      <w:numFmt w:val="decimal"/>
      <w:pStyle w:val="SummaryText"/>
      <w:lvlText w:val="%1."/>
      <w:lvlJc w:val="left"/>
      <w:pPr>
        <w:ind w:left="360" w:hanging="360"/>
      </w:pPr>
    </w:lvl>
    <w:lvl w:ilvl="1" w:tplc="8C7C138E" w:tentative="1">
      <w:start w:val="1"/>
      <w:numFmt w:val="lowerLetter"/>
      <w:lvlText w:val="%2."/>
      <w:lvlJc w:val="left"/>
      <w:pPr>
        <w:ind w:left="1080" w:hanging="360"/>
      </w:pPr>
    </w:lvl>
    <w:lvl w:ilvl="2" w:tplc="A950F100" w:tentative="1">
      <w:start w:val="1"/>
      <w:numFmt w:val="lowerRoman"/>
      <w:lvlText w:val="%3."/>
      <w:lvlJc w:val="right"/>
      <w:pPr>
        <w:ind w:left="1800" w:hanging="180"/>
      </w:pPr>
    </w:lvl>
    <w:lvl w:ilvl="3" w:tplc="173A4FCC" w:tentative="1">
      <w:start w:val="1"/>
      <w:numFmt w:val="decimal"/>
      <w:lvlText w:val="%4."/>
      <w:lvlJc w:val="left"/>
      <w:pPr>
        <w:ind w:left="2520" w:hanging="360"/>
      </w:pPr>
    </w:lvl>
    <w:lvl w:ilvl="4" w:tplc="D47C1978" w:tentative="1">
      <w:start w:val="1"/>
      <w:numFmt w:val="lowerLetter"/>
      <w:lvlText w:val="%5."/>
      <w:lvlJc w:val="left"/>
      <w:pPr>
        <w:ind w:left="3240" w:hanging="360"/>
      </w:pPr>
    </w:lvl>
    <w:lvl w:ilvl="5" w:tplc="4FB443AA" w:tentative="1">
      <w:start w:val="1"/>
      <w:numFmt w:val="lowerRoman"/>
      <w:lvlText w:val="%6."/>
      <w:lvlJc w:val="right"/>
      <w:pPr>
        <w:ind w:left="3960" w:hanging="180"/>
      </w:pPr>
    </w:lvl>
    <w:lvl w:ilvl="6" w:tplc="652A5D72" w:tentative="1">
      <w:start w:val="1"/>
      <w:numFmt w:val="decimal"/>
      <w:lvlText w:val="%7."/>
      <w:lvlJc w:val="left"/>
      <w:pPr>
        <w:ind w:left="4680" w:hanging="360"/>
      </w:pPr>
    </w:lvl>
    <w:lvl w:ilvl="7" w:tplc="504868CC" w:tentative="1">
      <w:start w:val="1"/>
      <w:numFmt w:val="lowerLetter"/>
      <w:lvlText w:val="%8."/>
      <w:lvlJc w:val="left"/>
      <w:pPr>
        <w:ind w:left="5400" w:hanging="360"/>
      </w:pPr>
    </w:lvl>
    <w:lvl w:ilvl="8" w:tplc="E70A10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86"/>
    <w:rsid w:val="00000AA4"/>
    <w:rsid w:val="00094BE6"/>
    <w:rsid w:val="00157B86"/>
    <w:rsid w:val="002012ED"/>
    <w:rsid w:val="003222ED"/>
    <w:rsid w:val="00505F2A"/>
    <w:rsid w:val="00CD0229"/>
    <w:rsid w:val="00D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SA/17_4378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2017-09-29T12:27:00Z</cp:lastPrinted>
  <dcterms:created xsi:type="dcterms:W3CDTF">2017-09-29T09:19:00Z</dcterms:created>
  <dcterms:modified xsi:type="dcterms:W3CDTF">2017-09-29T13:11:00Z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G/TBT/N/USA/827/Rev.1/Add.3</vt:lpwstr>
  </property>
</Properties>
</file>