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CE5808" w:rsidP="002F6A28">
      <w:pPr>
        <w:pStyle w:val="Titre"/>
        <w:rPr>
          <w:caps w:val="0"/>
          <w:kern w:val="0"/>
        </w:rPr>
      </w:pPr>
      <w:bookmarkStart w:id="0" w:name="_GoBack"/>
      <w:bookmarkEnd w:id="0"/>
      <w:r w:rsidRPr="002F6A28">
        <w:rPr>
          <w:caps w:val="0"/>
          <w:kern w:val="0"/>
        </w:rPr>
        <w:t>NOTIFICATION</w:t>
      </w:r>
    </w:p>
    <w:p w:rsidR="009239F7" w:rsidRPr="002F6A28" w:rsidRDefault="00CE5808" w:rsidP="002F6A28">
      <w:pPr>
        <w:jc w:val="center"/>
      </w:pPr>
      <w:r w:rsidRPr="002F6A28">
        <w:t>The following notification is being circulated in accordance with Article 10.6</w:t>
      </w:r>
    </w:p>
    <w:p w:rsidR="009239F7" w:rsidRPr="002F6A28" w:rsidRDefault="004E61FF"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3B2C9B" w:rsidTr="0069259F">
        <w:tc>
          <w:tcPr>
            <w:tcW w:w="713" w:type="dxa"/>
            <w:tcBorders>
              <w:bottom w:val="single" w:sz="6" w:space="0" w:color="auto"/>
            </w:tcBorders>
            <w:shd w:val="clear" w:color="auto" w:fill="auto"/>
          </w:tcPr>
          <w:p w:rsidR="00F85C99" w:rsidRPr="002F6A28" w:rsidRDefault="00CE5808"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CE5808" w:rsidP="002F6A28">
            <w:pPr>
              <w:spacing w:before="120" w:after="120"/>
            </w:pPr>
            <w:r w:rsidRPr="002F6A28">
              <w:rPr>
                <w:b/>
              </w:rPr>
              <w:t xml:space="preserve">Notifying Member: </w:t>
            </w:r>
            <w:bookmarkStart w:id="1" w:name="sps1a"/>
            <w:r w:rsidRPr="00812D1D">
              <w:rPr>
                <w:caps/>
                <w:u w:val="single"/>
              </w:rPr>
              <w:t>South Africa</w:t>
            </w:r>
            <w:bookmarkEnd w:id="1"/>
            <w:r w:rsidRPr="002F6A28">
              <w:t xml:space="preserve"> </w:t>
            </w:r>
          </w:p>
          <w:p w:rsidR="00F85C99" w:rsidRPr="002F6A28" w:rsidRDefault="00CE5808" w:rsidP="002F6A28">
            <w:pPr>
              <w:spacing w:after="120"/>
            </w:pPr>
            <w:r w:rsidRPr="002F6A28">
              <w:rPr>
                <w:b/>
              </w:rPr>
              <w:t>If applicable, name of local government involved (Article 3.2 and 7.2):</w:t>
            </w:r>
            <w:r w:rsidRPr="002F6A28">
              <w:t xml:space="preserve"> </w:t>
            </w:r>
            <w:bookmarkStart w:id="2" w:name="sps1b"/>
            <w:bookmarkEnd w:id="2"/>
          </w:p>
        </w:tc>
      </w:tr>
      <w:tr w:rsidR="003B2C9B" w:rsidTr="0069259F">
        <w:tc>
          <w:tcPr>
            <w:tcW w:w="713" w:type="dxa"/>
            <w:tcBorders>
              <w:top w:val="single" w:sz="6" w:space="0" w:color="auto"/>
              <w:bottom w:val="single" w:sz="6" w:space="0" w:color="auto"/>
            </w:tcBorders>
            <w:shd w:val="clear" w:color="auto" w:fill="auto"/>
          </w:tcPr>
          <w:p w:rsidR="00F85C99" w:rsidRPr="002F6A28" w:rsidRDefault="00CE580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CE5808" w:rsidP="00CE5808">
            <w:pPr>
              <w:spacing w:before="120" w:after="120"/>
              <w:jc w:val="left"/>
            </w:pPr>
            <w:r w:rsidRPr="002F6A28">
              <w:rPr>
                <w:b/>
              </w:rPr>
              <w:t xml:space="preserve">Agency responsible: </w:t>
            </w:r>
            <w:r>
              <w:t>National Department of Health</w:t>
            </w:r>
            <w:bookmarkStart w:id="3" w:name="sps2a"/>
            <w:bookmarkEnd w:id="3"/>
          </w:p>
          <w:p w:rsidR="00CE5808" w:rsidRDefault="00CE5808" w:rsidP="00CE580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CE5808" w:rsidP="002F6A28">
            <w:r>
              <w:t>Director: Mental Health and Substance Abuse Policy</w:t>
            </w:r>
          </w:p>
          <w:p w:rsidR="003B2C9B" w:rsidRDefault="00CE5808">
            <w:r>
              <w:t>Private Bag X828</w:t>
            </w:r>
          </w:p>
          <w:p w:rsidR="003B2C9B" w:rsidRDefault="00CE5808">
            <w:r>
              <w:t>Pretoria</w:t>
            </w:r>
          </w:p>
          <w:p w:rsidR="003B2C9B" w:rsidRDefault="00CE5808">
            <w:r>
              <w:t>0001</w:t>
            </w:r>
          </w:p>
          <w:p w:rsidR="003B2C9B" w:rsidRDefault="00CE5808">
            <w:r>
              <w:t>South Africa</w:t>
            </w:r>
          </w:p>
          <w:p w:rsidR="003B2C9B" w:rsidRDefault="00CE5808">
            <w:r>
              <w:t xml:space="preserve">Tel: (012) 395 8047; Fax: 012 395 8920 </w:t>
            </w:r>
          </w:p>
          <w:p w:rsidR="003B2C9B" w:rsidRDefault="00CE5808">
            <w:pPr>
              <w:spacing w:after="120"/>
            </w:pPr>
            <w:r>
              <w:t xml:space="preserve">Email: </w:t>
            </w:r>
            <w:hyperlink r:id="rId8" w:history="1">
              <w:r>
                <w:rPr>
                  <w:color w:val="0000FF"/>
                  <w:u w:val="single"/>
                </w:rPr>
                <w:t>Kgalabi.Ngako@health.gov.za</w:t>
              </w:r>
            </w:hyperlink>
            <w:r>
              <w:t>.</w:t>
            </w:r>
            <w:bookmarkStart w:id="4" w:name="sps4a"/>
            <w:bookmarkEnd w:id="4"/>
          </w:p>
        </w:tc>
      </w:tr>
      <w:tr w:rsidR="003B2C9B" w:rsidTr="0069259F">
        <w:tc>
          <w:tcPr>
            <w:tcW w:w="713" w:type="dxa"/>
            <w:tcBorders>
              <w:top w:val="single" w:sz="6" w:space="0" w:color="auto"/>
              <w:bottom w:val="single" w:sz="6" w:space="0" w:color="auto"/>
            </w:tcBorders>
            <w:shd w:val="clear" w:color="auto" w:fill="auto"/>
          </w:tcPr>
          <w:p w:rsidR="00F85C99" w:rsidRPr="002F6A28" w:rsidRDefault="00CE580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CE5808" w:rsidP="00CE5808">
            <w:pPr>
              <w:spacing w:before="120" w:after="120"/>
              <w:rPr>
                <w:b/>
              </w:rPr>
            </w:pPr>
            <w:r w:rsidRPr="002F6A28">
              <w:rPr>
                <w:b/>
              </w:rPr>
              <w:t>Notified under Article 2.9.2 [</w:t>
            </w:r>
            <w:bookmarkStart w:id="5" w:name="tbt3a"/>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3B2C9B" w:rsidTr="0069259F">
        <w:tc>
          <w:tcPr>
            <w:tcW w:w="713" w:type="dxa"/>
            <w:tcBorders>
              <w:top w:val="single" w:sz="6" w:space="0" w:color="auto"/>
              <w:bottom w:val="single" w:sz="6" w:space="0" w:color="auto"/>
            </w:tcBorders>
            <w:shd w:val="clear" w:color="auto" w:fill="auto"/>
          </w:tcPr>
          <w:p w:rsidR="00F85C99" w:rsidRPr="002F6A28" w:rsidRDefault="00CE580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3B2C9B" w:rsidRDefault="00CE5808" w:rsidP="00CE5808">
            <w:pPr>
              <w:spacing w:before="120" w:after="120"/>
            </w:pPr>
            <w:r w:rsidRPr="002F6A28">
              <w:rPr>
                <w:b/>
              </w:rPr>
              <w:t xml:space="preserve">Products covered (HS or CCCN where applicable, otherwise national tariff heading. ICS numbers may be provided in addition, where applicable): </w:t>
            </w:r>
            <w:r>
              <w:t>Alcoholic Beverages (ICS: 67.160.10). Other fermented beverages (for example, cider, perry,mead); mixtures of fermented beverages and non-alcoholic beverages, not elsewhere specified or included. (HS:2206), Undernatured ethyl alcohol of an alcoholic strength. (HS:2207), Undenatured ethyl alcohol of an alcoholic strength by volume of less than 80% vol; spirits, liqueurs and other spirituous beverages.(HS: 2208).</w:t>
            </w:r>
            <w:bookmarkStart w:id="10" w:name="sps3a"/>
            <w:bookmarkEnd w:id="10"/>
          </w:p>
        </w:tc>
      </w:tr>
      <w:tr w:rsidR="003B2C9B" w:rsidTr="0069259F">
        <w:tc>
          <w:tcPr>
            <w:tcW w:w="713" w:type="dxa"/>
            <w:tcBorders>
              <w:top w:val="single" w:sz="6" w:space="0" w:color="auto"/>
              <w:bottom w:val="single" w:sz="6" w:space="0" w:color="auto"/>
            </w:tcBorders>
            <w:shd w:val="clear" w:color="auto" w:fill="auto"/>
          </w:tcPr>
          <w:p w:rsidR="00F85C99" w:rsidRPr="002F6A28" w:rsidRDefault="00CE5808"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CE5808" w:rsidP="002F6A28">
            <w:pPr>
              <w:spacing w:before="120" w:after="120"/>
            </w:pPr>
            <w:r w:rsidRPr="002F6A28">
              <w:rPr>
                <w:b/>
              </w:rPr>
              <w:t xml:space="preserve">Title, number of pages and language(s) of the notified document: </w:t>
            </w:r>
            <w:r>
              <w:t>Regulations Relating to Health Messages on Container Labels of Alcoholic Beverages (3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3B2C9B" w:rsidTr="0069259F">
        <w:tc>
          <w:tcPr>
            <w:tcW w:w="713" w:type="dxa"/>
            <w:tcBorders>
              <w:top w:val="single" w:sz="6" w:space="0" w:color="auto"/>
              <w:bottom w:val="single" w:sz="6" w:space="0" w:color="auto"/>
            </w:tcBorders>
            <w:shd w:val="clear" w:color="auto" w:fill="auto"/>
          </w:tcPr>
          <w:p w:rsidR="00F85C99" w:rsidRPr="002F6A28" w:rsidRDefault="00CE580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CE5808" w:rsidP="002F6A28">
            <w:pPr>
              <w:spacing w:before="120" w:after="120"/>
              <w:rPr>
                <w:b/>
              </w:rPr>
            </w:pPr>
            <w:r w:rsidRPr="002F6A28">
              <w:rPr>
                <w:b/>
              </w:rPr>
              <w:t xml:space="preserve">Description of content: </w:t>
            </w:r>
            <w:r>
              <w:t>It prescribes the labeling of alcoholic beverages with health warnings. The purpose is to inform individuals and the community about the harm caused by alcohol abuse.</w:t>
            </w:r>
            <w:bookmarkStart w:id="14" w:name="sps6a"/>
            <w:bookmarkEnd w:id="14"/>
          </w:p>
        </w:tc>
      </w:tr>
      <w:tr w:rsidR="003B2C9B" w:rsidTr="0069259F">
        <w:tc>
          <w:tcPr>
            <w:tcW w:w="713" w:type="dxa"/>
            <w:tcBorders>
              <w:top w:val="single" w:sz="6" w:space="0" w:color="auto"/>
              <w:bottom w:val="single" w:sz="6" w:space="0" w:color="auto"/>
            </w:tcBorders>
            <w:shd w:val="clear" w:color="auto" w:fill="auto"/>
          </w:tcPr>
          <w:p w:rsidR="00F85C99" w:rsidRPr="002F6A28" w:rsidRDefault="00CE5808"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CE5808" w:rsidP="002F6A28">
            <w:pPr>
              <w:spacing w:before="120" w:after="120"/>
              <w:rPr>
                <w:b/>
              </w:rPr>
            </w:pPr>
            <w:r w:rsidRPr="002F6A28">
              <w:rPr>
                <w:b/>
              </w:rPr>
              <w:t xml:space="preserve">Objective and rationale, including the nature of urgent problems where applicable: </w:t>
            </w:r>
            <w:r>
              <w:t>Consumer information, labelling</w:t>
            </w:r>
            <w:bookmarkStart w:id="15" w:name="sps7f"/>
            <w:bookmarkEnd w:id="15"/>
          </w:p>
        </w:tc>
      </w:tr>
      <w:tr w:rsidR="003B2C9B" w:rsidTr="0069259F">
        <w:tc>
          <w:tcPr>
            <w:tcW w:w="713" w:type="dxa"/>
            <w:tcBorders>
              <w:top w:val="single" w:sz="6" w:space="0" w:color="auto"/>
              <w:bottom w:val="single" w:sz="6" w:space="0" w:color="auto"/>
            </w:tcBorders>
            <w:shd w:val="clear" w:color="auto" w:fill="auto"/>
          </w:tcPr>
          <w:p w:rsidR="00F85C99" w:rsidRPr="002F6A28" w:rsidRDefault="00CE5808"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CE5808" w:rsidP="00CE5808">
            <w:pPr>
              <w:spacing w:before="120" w:after="120"/>
            </w:pPr>
            <w:r w:rsidRPr="002F6A28">
              <w:rPr>
                <w:b/>
              </w:rPr>
              <w:t>Relevant documents:</w:t>
            </w:r>
            <w:r w:rsidRPr="002F6A28">
              <w:t xml:space="preserve"> </w:t>
            </w:r>
            <w:r>
              <w:rPr>
                <w:lang w:eastAsia="en-GB"/>
              </w:rPr>
              <w:t>Government Gazette No.41350</w:t>
            </w:r>
            <w:bookmarkStart w:id="16" w:name="sps9a"/>
            <w:bookmarkEnd w:id="16"/>
            <w:r w:rsidRPr="002F6A28">
              <w:rPr>
                <w:bCs/>
              </w:rPr>
              <w:t xml:space="preserve"> </w:t>
            </w:r>
            <w:bookmarkStart w:id="17" w:name="sps9b"/>
            <w:bookmarkEnd w:id="17"/>
          </w:p>
        </w:tc>
      </w:tr>
      <w:tr w:rsidR="003B2C9B" w:rsidTr="0069259F">
        <w:tc>
          <w:tcPr>
            <w:tcW w:w="713" w:type="dxa"/>
            <w:tcBorders>
              <w:top w:val="single" w:sz="6" w:space="0" w:color="auto"/>
              <w:bottom w:val="single" w:sz="6" w:space="0" w:color="auto"/>
            </w:tcBorders>
            <w:shd w:val="clear" w:color="auto" w:fill="auto"/>
          </w:tcPr>
          <w:p w:rsidR="00EE3A11" w:rsidRPr="002F6A28" w:rsidRDefault="00CE5808"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CE5808" w:rsidP="00CE5808">
            <w:pPr>
              <w:spacing w:before="120" w:after="120"/>
            </w:pPr>
            <w:r w:rsidRPr="002F6A28">
              <w:rPr>
                <w:b/>
              </w:rPr>
              <w:t xml:space="preserve">Proposed date of adoption: </w:t>
            </w:r>
            <w:bookmarkStart w:id="18" w:name="sps10a"/>
            <w:bookmarkStart w:id="19" w:name="sps10b"/>
            <w:bookmarkEnd w:id="18"/>
            <w:r w:rsidRPr="002F6A28">
              <w:t>After all comments were taken into consideration</w:t>
            </w:r>
            <w:bookmarkEnd w:id="19"/>
          </w:p>
          <w:p w:rsidR="00EE3A11" w:rsidRPr="002F6A28" w:rsidRDefault="00CE5808" w:rsidP="00CE5808">
            <w:pPr>
              <w:spacing w:after="120"/>
            </w:pPr>
            <w:r w:rsidRPr="002F6A28">
              <w:rPr>
                <w:b/>
              </w:rPr>
              <w:t xml:space="preserve">Proposed date of entry into force: </w:t>
            </w:r>
            <w:bookmarkStart w:id="20" w:name="sps11a"/>
            <w:bookmarkStart w:id="21" w:name="sps11b"/>
            <w:bookmarkEnd w:id="20"/>
            <w:r w:rsidRPr="002F6A28">
              <w:t>After all comments were taken into consideration</w:t>
            </w:r>
            <w:bookmarkEnd w:id="21"/>
          </w:p>
        </w:tc>
      </w:tr>
      <w:tr w:rsidR="003B2C9B" w:rsidTr="0069259F">
        <w:tc>
          <w:tcPr>
            <w:tcW w:w="713" w:type="dxa"/>
            <w:tcBorders>
              <w:top w:val="single" w:sz="6" w:space="0" w:color="auto"/>
              <w:bottom w:val="single" w:sz="6" w:space="0" w:color="auto"/>
            </w:tcBorders>
            <w:shd w:val="clear" w:color="auto" w:fill="auto"/>
          </w:tcPr>
          <w:p w:rsidR="00F85C99" w:rsidRPr="002F6A28" w:rsidRDefault="00CE5808"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CE5808" w:rsidP="002F6A28">
            <w:pPr>
              <w:spacing w:before="120" w:after="120"/>
            </w:pPr>
            <w:r w:rsidRPr="002F6A28">
              <w:rPr>
                <w:b/>
              </w:rPr>
              <w:t xml:space="preserve">Final date for comments: </w:t>
            </w:r>
            <w:r>
              <w:t>60 days from notification</w:t>
            </w:r>
            <w:bookmarkStart w:id="22" w:name="sps12a"/>
            <w:bookmarkEnd w:id="22"/>
          </w:p>
        </w:tc>
      </w:tr>
      <w:tr w:rsidR="003B2C9B" w:rsidTr="0069259F">
        <w:tc>
          <w:tcPr>
            <w:tcW w:w="713" w:type="dxa"/>
            <w:tcBorders>
              <w:top w:val="single" w:sz="6" w:space="0" w:color="auto"/>
            </w:tcBorders>
            <w:shd w:val="clear" w:color="auto" w:fill="auto"/>
          </w:tcPr>
          <w:p w:rsidR="00F85C99" w:rsidRPr="002F6A28" w:rsidRDefault="00CE5808"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CE5808" w:rsidP="00E969D2">
            <w:pPr>
              <w:keepNext/>
              <w:keepLines/>
              <w:spacing w:before="120" w:after="12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F85C99" w:rsidRPr="002F6A28" w:rsidRDefault="00CE5808" w:rsidP="00E969D2">
            <w:pPr>
              <w:keepNext/>
              <w:keepLines/>
              <w:spacing w:after="120"/>
              <w:jc w:val="left"/>
            </w:pPr>
            <w:r>
              <w:t xml:space="preserve">WTO/TBT Enquiry Point </w:t>
            </w:r>
            <w:r>
              <w:br/>
              <w:t xml:space="preserve">Economic Impact &amp; IP Department </w:t>
            </w:r>
            <w:r>
              <w:br/>
              <w:t xml:space="preserve">T: +27 12 428 6229 </w:t>
            </w:r>
            <w:hyperlink r:id="rId9" w:history="1">
              <w:r w:rsidRPr="00645183">
                <w:rPr>
                  <w:rStyle w:val="Lienhypertexte"/>
                </w:rPr>
                <w:t>www.sabs.co.za</w:t>
              </w:r>
            </w:hyperlink>
            <w:r>
              <w:t xml:space="preserve"> </w:t>
            </w:r>
            <w:r>
              <w:br/>
              <w:t xml:space="preserve">E-mail: </w:t>
            </w:r>
            <w:hyperlink r:id="rId10" w:history="1">
              <w:r>
                <w:rPr>
                  <w:color w:val="0000FF"/>
                  <w:u w:val="single"/>
                </w:rPr>
                <w:t>wto@sabs.co.za</w:t>
              </w:r>
            </w:hyperlink>
            <w:bookmarkStart w:id="24" w:name="sps13c"/>
            <w:bookmarkEnd w:id="24"/>
          </w:p>
        </w:tc>
      </w:tr>
    </w:tbl>
    <w:p w:rsidR="00EE3A11" w:rsidRPr="002F6A28" w:rsidRDefault="004E61FF" w:rsidP="002F6A28"/>
    <w:sectPr w:rsidR="00EE3A11" w:rsidRPr="002F6A28" w:rsidSect="00CE5808">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358" w:rsidRDefault="00CE5808">
      <w:r>
        <w:separator/>
      </w:r>
    </w:p>
  </w:endnote>
  <w:endnote w:type="continuationSeparator" w:id="0">
    <w:p w:rsidR="00DB7358" w:rsidRDefault="00CE5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CE5808" w:rsidRDefault="00CE5808" w:rsidP="00CE5808">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CE5808" w:rsidRDefault="00CE5808" w:rsidP="00CE5808">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CE5808">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358" w:rsidRDefault="00CE5808">
      <w:r>
        <w:separator/>
      </w:r>
    </w:p>
  </w:footnote>
  <w:footnote w:type="continuationSeparator" w:id="0">
    <w:p w:rsidR="00DB7358" w:rsidRDefault="00CE5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808" w:rsidRPr="00CE5808" w:rsidRDefault="00CE5808" w:rsidP="00CE5808">
    <w:pPr>
      <w:pStyle w:val="En-tte"/>
      <w:pBdr>
        <w:bottom w:val="single" w:sz="4" w:space="1" w:color="auto"/>
      </w:pBdr>
      <w:tabs>
        <w:tab w:val="clear" w:pos="4513"/>
        <w:tab w:val="clear" w:pos="9027"/>
      </w:tabs>
      <w:jc w:val="center"/>
    </w:pPr>
    <w:r w:rsidRPr="00CE5808">
      <w:t>G/TBT/N/ZAF/228</w:t>
    </w:r>
  </w:p>
  <w:p w:rsidR="00CE5808" w:rsidRPr="00CE5808" w:rsidRDefault="00CE5808" w:rsidP="00CE5808">
    <w:pPr>
      <w:pStyle w:val="En-tte"/>
      <w:pBdr>
        <w:bottom w:val="single" w:sz="4" w:space="1" w:color="auto"/>
      </w:pBdr>
      <w:tabs>
        <w:tab w:val="clear" w:pos="4513"/>
        <w:tab w:val="clear" w:pos="9027"/>
      </w:tabs>
      <w:jc w:val="center"/>
    </w:pPr>
  </w:p>
  <w:p w:rsidR="00CE5808" w:rsidRPr="00CE5808" w:rsidRDefault="00CE5808" w:rsidP="00CE5808">
    <w:pPr>
      <w:pStyle w:val="En-tte"/>
      <w:pBdr>
        <w:bottom w:val="single" w:sz="4" w:space="1" w:color="auto"/>
      </w:pBdr>
      <w:tabs>
        <w:tab w:val="clear" w:pos="4513"/>
        <w:tab w:val="clear" w:pos="9027"/>
      </w:tabs>
      <w:jc w:val="center"/>
    </w:pPr>
    <w:r w:rsidRPr="00CE5808">
      <w:t xml:space="preserve">- </w:t>
    </w:r>
    <w:r w:rsidRPr="00CE5808">
      <w:fldChar w:fldCharType="begin"/>
    </w:r>
    <w:r w:rsidRPr="00CE5808">
      <w:instrText xml:space="preserve"> PAGE </w:instrText>
    </w:r>
    <w:r w:rsidRPr="00CE5808">
      <w:fldChar w:fldCharType="separate"/>
    </w:r>
    <w:r w:rsidR="004E61FF">
      <w:rPr>
        <w:noProof/>
      </w:rPr>
      <w:t>2</w:t>
    </w:r>
    <w:r w:rsidRPr="00CE5808">
      <w:fldChar w:fldCharType="end"/>
    </w:r>
    <w:r w:rsidRPr="00CE5808">
      <w:t xml:space="preserve"> -</w:t>
    </w:r>
  </w:p>
  <w:p w:rsidR="009239F7" w:rsidRPr="00CE5808" w:rsidRDefault="004E61FF" w:rsidP="00CE5808">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808" w:rsidRPr="00CE5808" w:rsidRDefault="00CE5808" w:rsidP="00CE5808">
    <w:pPr>
      <w:pStyle w:val="En-tte"/>
      <w:pBdr>
        <w:bottom w:val="single" w:sz="4" w:space="1" w:color="auto"/>
      </w:pBdr>
      <w:tabs>
        <w:tab w:val="clear" w:pos="4513"/>
        <w:tab w:val="clear" w:pos="9027"/>
      </w:tabs>
      <w:jc w:val="center"/>
    </w:pPr>
    <w:r w:rsidRPr="00CE5808">
      <w:t>G/TBT/N/ZAF/228</w:t>
    </w:r>
  </w:p>
  <w:p w:rsidR="00CE5808" w:rsidRPr="00CE5808" w:rsidRDefault="00CE5808" w:rsidP="00CE5808">
    <w:pPr>
      <w:pStyle w:val="En-tte"/>
      <w:pBdr>
        <w:bottom w:val="single" w:sz="4" w:space="1" w:color="auto"/>
      </w:pBdr>
      <w:tabs>
        <w:tab w:val="clear" w:pos="4513"/>
        <w:tab w:val="clear" w:pos="9027"/>
      </w:tabs>
      <w:jc w:val="center"/>
    </w:pPr>
  </w:p>
  <w:p w:rsidR="00CE5808" w:rsidRPr="00CE5808" w:rsidRDefault="00CE5808" w:rsidP="00CE5808">
    <w:pPr>
      <w:pStyle w:val="En-tte"/>
      <w:pBdr>
        <w:bottom w:val="single" w:sz="4" w:space="1" w:color="auto"/>
      </w:pBdr>
      <w:tabs>
        <w:tab w:val="clear" w:pos="4513"/>
        <w:tab w:val="clear" w:pos="9027"/>
      </w:tabs>
      <w:jc w:val="center"/>
    </w:pPr>
    <w:r w:rsidRPr="00CE5808">
      <w:t xml:space="preserve">- </w:t>
    </w:r>
    <w:r w:rsidRPr="00CE5808">
      <w:fldChar w:fldCharType="begin"/>
    </w:r>
    <w:r w:rsidRPr="00CE5808">
      <w:instrText xml:space="preserve"> PAGE </w:instrText>
    </w:r>
    <w:r w:rsidRPr="00CE5808">
      <w:fldChar w:fldCharType="separate"/>
    </w:r>
    <w:r w:rsidRPr="00CE5808">
      <w:rPr>
        <w:noProof/>
      </w:rPr>
      <w:t>2</w:t>
    </w:r>
    <w:r w:rsidRPr="00CE5808">
      <w:fldChar w:fldCharType="end"/>
    </w:r>
    <w:r w:rsidRPr="00CE5808">
      <w:t xml:space="preserve"> -</w:t>
    </w:r>
  </w:p>
  <w:p w:rsidR="009239F7" w:rsidRPr="00CE5808" w:rsidRDefault="004E61FF" w:rsidP="00CE5808">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B2C9B" w:rsidTr="008612A9">
      <w:trPr>
        <w:trHeight w:val="240"/>
        <w:jc w:val="center"/>
      </w:trPr>
      <w:tc>
        <w:tcPr>
          <w:tcW w:w="3794" w:type="dxa"/>
          <w:shd w:val="clear" w:color="auto" w:fill="FFFFFF"/>
          <w:tcMar>
            <w:left w:w="108" w:type="dxa"/>
            <w:right w:w="108" w:type="dxa"/>
          </w:tcMar>
          <w:vAlign w:val="center"/>
        </w:tcPr>
        <w:p w:rsidR="00ED54E0" w:rsidRPr="009239F7" w:rsidRDefault="004E61FF"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CE5808" w:rsidP="00B801E9">
          <w:pPr>
            <w:jc w:val="right"/>
            <w:rPr>
              <w:b/>
              <w:color w:val="FF0000"/>
              <w:szCs w:val="16"/>
            </w:rPr>
          </w:pPr>
          <w:r>
            <w:rPr>
              <w:b/>
              <w:color w:val="FF0000"/>
              <w:szCs w:val="16"/>
            </w:rPr>
            <w:t xml:space="preserve"> </w:t>
          </w:r>
        </w:p>
      </w:tc>
    </w:tr>
    <w:bookmarkEnd w:id="25"/>
    <w:tr w:rsidR="003B2C9B" w:rsidTr="008612A9">
      <w:trPr>
        <w:trHeight w:val="213"/>
        <w:jc w:val="center"/>
      </w:trPr>
      <w:tc>
        <w:tcPr>
          <w:tcW w:w="3794" w:type="dxa"/>
          <w:vMerge w:val="restart"/>
          <w:shd w:val="clear" w:color="auto" w:fill="FFFFFF"/>
          <w:tcMar>
            <w:left w:w="0" w:type="dxa"/>
            <w:right w:w="0" w:type="dxa"/>
          </w:tcMar>
        </w:tcPr>
        <w:p w:rsidR="00ED54E0" w:rsidRPr="009239F7" w:rsidRDefault="00892245" w:rsidP="00B801E9">
          <w:pPr>
            <w:jc w:val="left"/>
          </w:pPr>
          <w:r>
            <w:rPr>
              <w:noProof/>
              <w:lang w:val="fr-FR" w:eastAsia="fr-FR"/>
            </w:rPr>
            <w:drawing>
              <wp:inline distT="0" distB="0" distL="0" distR="0" wp14:anchorId="40A9A146" wp14:editId="469CC55C">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4E61FF" w:rsidP="00B801E9">
          <w:pPr>
            <w:jc w:val="right"/>
            <w:rPr>
              <w:b/>
              <w:szCs w:val="16"/>
            </w:rPr>
          </w:pPr>
        </w:p>
      </w:tc>
    </w:tr>
    <w:tr w:rsidR="003B2C9B" w:rsidTr="008612A9">
      <w:trPr>
        <w:trHeight w:val="868"/>
        <w:jc w:val="center"/>
      </w:trPr>
      <w:tc>
        <w:tcPr>
          <w:tcW w:w="3794" w:type="dxa"/>
          <w:vMerge/>
          <w:shd w:val="clear" w:color="auto" w:fill="FFFFFF"/>
          <w:tcMar>
            <w:left w:w="108" w:type="dxa"/>
            <w:right w:w="108" w:type="dxa"/>
          </w:tcMar>
        </w:tcPr>
        <w:p w:rsidR="00ED54E0" w:rsidRPr="009239F7" w:rsidRDefault="004E61FF" w:rsidP="00B801E9">
          <w:pPr>
            <w:jc w:val="left"/>
            <w:rPr>
              <w:noProof/>
              <w:lang w:eastAsia="en-GB"/>
            </w:rPr>
          </w:pPr>
        </w:p>
      </w:tc>
      <w:tc>
        <w:tcPr>
          <w:tcW w:w="5448" w:type="dxa"/>
          <w:gridSpan w:val="2"/>
          <w:shd w:val="clear" w:color="auto" w:fill="FFFFFF"/>
          <w:tcMar>
            <w:left w:w="108" w:type="dxa"/>
            <w:right w:w="108" w:type="dxa"/>
          </w:tcMar>
        </w:tcPr>
        <w:p w:rsidR="00CE5808" w:rsidRDefault="00CE5808" w:rsidP="00B801E9">
          <w:pPr>
            <w:jc w:val="right"/>
            <w:rPr>
              <w:b/>
              <w:szCs w:val="16"/>
            </w:rPr>
          </w:pPr>
          <w:bookmarkStart w:id="26" w:name="bmkSymbols"/>
          <w:r>
            <w:rPr>
              <w:b/>
              <w:szCs w:val="16"/>
            </w:rPr>
            <w:t>G/TBT/N/ZAF/228</w:t>
          </w:r>
        </w:p>
        <w:bookmarkEnd w:id="26"/>
        <w:p w:rsidR="00ED54E0" w:rsidRPr="009239F7" w:rsidRDefault="004E61FF" w:rsidP="00B801E9">
          <w:pPr>
            <w:jc w:val="right"/>
            <w:rPr>
              <w:b/>
              <w:szCs w:val="16"/>
            </w:rPr>
          </w:pPr>
        </w:p>
      </w:tc>
    </w:tr>
    <w:tr w:rsidR="003B2C9B" w:rsidTr="008612A9">
      <w:trPr>
        <w:trHeight w:val="240"/>
        <w:jc w:val="center"/>
      </w:trPr>
      <w:tc>
        <w:tcPr>
          <w:tcW w:w="3794" w:type="dxa"/>
          <w:vMerge/>
          <w:shd w:val="clear" w:color="auto" w:fill="FFFFFF"/>
          <w:tcMar>
            <w:left w:w="108" w:type="dxa"/>
            <w:right w:w="108" w:type="dxa"/>
          </w:tcMar>
          <w:vAlign w:val="center"/>
        </w:tcPr>
        <w:p w:rsidR="00ED54E0" w:rsidRPr="009239F7" w:rsidRDefault="004E61FF" w:rsidP="00B801E9"/>
      </w:tc>
      <w:tc>
        <w:tcPr>
          <w:tcW w:w="5448" w:type="dxa"/>
          <w:gridSpan w:val="2"/>
          <w:shd w:val="clear" w:color="auto" w:fill="FFFFFF"/>
          <w:tcMar>
            <w:left w:w="108" w:type="dxa"/>
            <w:right w:w="108" w:type="dxa"/>
          </w:tcMar>
          <w:vAlign w:val="center"/>
        </w:tcPr>
        <w:p w:rsidR="00ED54E0" w:rsidRPr="009239F7" w:rsidRDefault="00A46F04" w:rsidP="00B801E9">
          <w:pPr>
            <w:jc w:val="right"/>
            <w:rPr>
              <w:szCs w:val="16"/>
            </w:rPr>
          </w:pPr>
          <w:bookmarkStart w:id="27" w:name="spsDateDistribution"/>
          <w:bookmarkStart w:id="28" w:name="bmkDate"/>
          <w:bookmarkEnd w:id="27"/>
          <w:bookmarkEnd w:id="28"/>
          <w:r>
            <w:rPr>
              <w:szCs w:val="16"/>
            </w:rPr>
            <w:t>9 May 2018</w:t>
          </w:r>
        </w:p>
      </w:tc>
    </w:tr>
    <w:tr w:rsidR="003B2C9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CE5808" w:rsidP="004E61FF">
          <w:pPr>
            <w:jc w:val="left"/>
            <w:rPr>
              <w:b/>
            </w:rPr>
          </w:pPr>
          <w:bookmarkStart w:id="29" w:name="bmkSerial"/>
          <w:r w:rsidRPr="002F6A28">
            <w:rPr>
              <w:color w:val="FF0000"/>
              <w:szCs w:val="16"/>
            </w:rPr>
            <w:t>(</w:t>
          </w:r>
          <w:bookmarkStart w:id="30" w:name="spsSerialNumber"/>
          <w:bookmarkEnd w:id="30"/>
          <w:r w:rsidR="00A46F04">
            <w:rPr>
              <w:color w:val="FF0000"/>
              <w:szCs w:val="16"/>
            </w:rPr>
            <w:t>18-</w:t>
          </w:r>
          <w:r w:rsidR="004E61FF">
            <w:rPr>
              <w:color w:val="FF0000"/>
              <w:szCs w:val="16"/>
            </w:rPr>
            <w:t>2835</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CE5808"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4E61FF">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4E61FF">
            <w:rPr>
              <w:bCs/>
              <w:noProof/>
              <w:szCs w:val="16"/>
            </w:rPr>
            <w:t>2</w:t>
          </w:r>
          <w:r w:rsidRPr="002F6A28">
            <w:rPr>
              <w:bCs/>
              <w:szCs w:val="16"/>
            </w:rPr>
            <w:fldChar w:fldCharType="end"/>
          </w:r>
          <w:bookmarkEnd w:id="31"/>
        </w:p>
      </w:tc>
    </w:tr>
    <w:tr w:rsidR="003B2C9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E5808"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CE5808" w:rsidP="00B801E9">
          <w:pPr>
            <w:jc w:val="right"/>
            <w:rPr>
              <w:bCs/>
              <w:szCs w:val="18"/>
            </w:rPr>
          </w:pPr>
          <w:bookmarkStart w:id="33" w:name="bmkLanguage"/>
          <w:r>
            <w:rPr>
              <w:bCs/>
              <w:szCs w:val="18"/>
            </w:rPr>
            <w:t>Original: English</w:t>
          </w:r>
          <w:bookmarkEnd w:id="33"/>
        </w:p>
      </w:tc>
    </w:tr>
  </w:tbl>
  <w:p w:rsidR="00ED54E0" w:rsidRPr="002F6A28" w:rsidRDefault="004E61F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94B440C2">
      <w:start w:val="1"/>
      <w:numFmt w:val="decimal"/>
      <w:pStyle w:val="SummaryText"/>
      <w:lvlText w:val="%1."/>
      <w:lvlJc w:val="left"/>
      <w:pPr>
        <w:ind w:left="360" w:hanging="360"/>
      </w:pPr>
    </w:lvl>
    <w:lvl w:ilvl="1" w:tplc="A3242C0E" w:tentative="1">
      <w:start w:val="1"/>
      <w:numFmt w:val="lowerLetter"/>
      <w:lvlText w:val="%2."/>
      <w:lvlJc w:val="left"/>
      <w:pPr>
        <w:ind w:left="1080" w:hanging="360"/>
      </w:pPr>
    </w:lvl>
    <w:lvl w:ilvl="2" w:tplc="9E30123E" w:tentative="1">
      <w:start w:val="1"/>
      <w:numFmt w:val="lowerRoman"/>
      <w:lvlText w:val="%3."/>
      <w:lvlJc w:val="right"/>
      <w:pPr>
        <w:ind w:left="1800" w:hanging="180"/>
      </w:pPr>
    </w:lvl>
    <w:lvl w:ilvl="3" w:tplc="41B65084" w:tentative="1">
      <w:start w:val="1"/>
      <w:numFmt w:val="decimal"/>
      <w:lvlText w:val="%4."/>
      <w:lvlJc w:val="left"/>
      <w:pPr>
        <w:ind w:left="2520" w:hanging="360"/>
      </w:pPr>
    </w:lvl>
    <w:lvl w:ilvl="4" w:tplc="47A88BE4" w:tentative="1">
      <w:start w:val="1"/>
      <w:numFmt w:val="lowerLetter"/>
      <w:lvlText w:val="%5."/>
      <w:lvlJc w:val="left"/>
      <w:pPr>
        <w:ind w:left="3240" w:hanging="360"/>
      </w:pPr>
    </w:lvl>
    <w:lvl w:ilvl="5" w:tplc="224E7620" w:tentative="1">
      <w:start w:val="1"/>
      <w:numFmt w:val="lowerRoman"/>
      <w:lvlText w:val="%6."/>
      <w:lvlJc w:val="right"/>
      <w:pPr>
        <w:ind w:left="3960" w:hanging="180"/>
      </w:pPr>
    </w:lvl>
    <w:lvl w:ilvl="6" w:tplc="3D9E2FDC" w:tentative="1">
      <w:start w:val="1"/>
      <w:numFmt w:val="decimal"/>
      <w:lvlText w:val="%7."/>
      <w:lvlJc w:val="left"/>
      <w:pPr>
        <w:ind w:left="4680" w:hanging="360"/>
      </w:pPr>
    </w:lvl>
    <w:lvl w:ilvl="7" w:tplc="62107094" w:tentative="1">
      <w:start w:val="1"/>
      <w:numFmt w:val="lowerLetter"/>
      <w:lvlText w:val="%8."/>
      <w:lvlJc w:val="left"/>
      <w:pPr>
        <w:ind w:left="5400" w:hanging="360"/>
      </w:pPr>
    </w:lvl>
    <w:lvl w:ilvl="8" w:tplc="81DEAF2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C9B"/>
    <w:rsid w:val="003B2C9B"/>
    <w:rsid w:val="004E61FF"/>
    <w:rsid w:val="00892245"/>
    <w:rsid w:val="00A46F04"/>
    <w:rsid w:val="00CE5808"/>
    <w:rsid w:val="00DB7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Kgalabi.Ngako@health.gov.za"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wto@sabs.co.za" TargetMode="External"/><Relationship Id="rId4" Type="http://schemas.openxmlformats.org/officeDocument/2006/relationships/settings" Target="settings.xml"/><Relationship Id="rId9" Type="http://schemas.openxmlformats.org/officeDocument/2006/relationships/hyperlink" Target="http://www.sabs.co.z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332</Words>
  <Characters>1969</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2018-05-09T09:24:00Z</dcterms:created>
  <dcterms:modified xsi:type="dcterms:W3CDTF">2018-05-09T12:49:00Z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G/TBT/N/ZAF/228</vt:lpwstr>
  </property>
</Properties>
</file>