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436C1" w:rsidP="002F6A28">
      <w:pPr>
        <w:pStyle w:val="Title"/>
        <w:rPr>
          <w:caps w:val="0"/>
          <w:kern w:val="0"/>
        </w:rPr>
      </w:pPr>
      <w:r w:rsidRPr="002F6A28">
        <w:rPr>
          <w:caps w:val="0"/>
          <w:kern w:val="0"/>
        </w:rPr>
        <w:t>NOTIFICATION</w:t>
      </w:r>
    </w:p>
    <w:p w:rsidR="009239F7" w:rsidRPr="002F6A28" w:rsidRDefault="009436C1" w:rsidP="002F6A28">
      <w:pPr>
        <w:jc w:val="center"/>
      </w:pPr>
      <w:r w:rsidRPr="002F6A28">
        <w:t>The following notification is being circulated in accordance with Article 10.6</w:t>
      </w:r>
    </w:p>
    <w:p w:rsidR="009239F7" w:rsidRPr="002F6A28" w:rsidRDefault="005353F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97FC0" w:rsidTr="0069259F">
        <w:tc>
          <w:tcPr>
            <w:tcW w:w="713" w:type="dxa"/>
            <w:tcBorders>
              <w:bottom w:val="single" w:sz="6" w:space="0" w:color="auto"/>
            </w:tcBorders>
            <w:shd w:val="clear" w:color="auto" w:fill="auto"/>
          </w:tcPr>
          <w:p w:rsidR="00F85C99" w:rsidRPr="002F6A28" w:rsidRDefault="009436C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436C1"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9436C1" w:rsidP="002F6A28">
            <w:pPr>
              <w:spacing w:after="120"/>
            </w:pPr>
            <w:r w:rsidRPr="002F6A28">
              <w:rPr>
                <w:b/>
              </w:rPr>
              <w:t>If applicable, name of local government involved (Article 3.2 and 7.2):</w:t>
            </w:r>
            <w:r w:rsidRPr="002F6A28">
              <w:t xml:space="preserve"> </w:t>
            </w:r>
            <w:bookmarkStart w:id="1" w:name="sps1b"/>
            <w:bookmarkEnd w:id="1"/>
          </w:p>
        </w:tc>
      </w:tr>
      <w:tr w:rsidR="00D97FC0" w:rsidTr="0069259F">
        <w:tc>
          <w:tcPr>
            <w:tcW w:w="713" w:type="dxa"/>
            <w:tcBorders>
              <w:top w:val="single" w:sz="6" w:space="0" w:color="auto"/>
              <w:bottom w:val="single" w:sz="6" w:space="0" w:color="auto"/>
            </w:tcBorders>
            <w:shd w:val="clear" w:color="auto" w:fill="auto"/>
          </w:tcPr>
          <w:p w:rsidR="00F85C99" w:rsidRPr="002F6A28" w:rsidRDefault="009436C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436C1" w:rsidP="009436C1">
            <w:pPr>
              <w:spacing w:before="120" w:after="120"/>
              <w:jc w:val="left"/>
            </w:pPr>
            <w:r w:rsidRPr="002F6A28">
              <w:rPr>
                <w:b/>
              </w:rPr>
              <w:t xml:space="preserve">Agency responsible: </w:t>
            </w:r>
            <w:r>
              <w:t>Food and Drug Administration (FDA), Health and Human Services (HHS) [1399]</w:t>
            </w:r>
            <w:bookmarkStart w:id="2" w:name="sps2a"/>
            <w:bookmarkEnd w:id="2"/>
          </w:p>
          <w:p w:rsidR="009436C1" w:rsidRDefault="009436C1" w:rsidP="009436C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436C1" w:rsidP="002F6A28">
            <w:r>
              <w:t>Please submit comments to: USA WTO TBT Enquiry Point</w:t>
            </w:r>
          </w:p>
          <w:p w:rsidR="00D97FC0" w:rsidRDefault="009436C1">
            <w:pPr>
              <w:spacing w:after="120"/>
            </w:pPr>
            <w:r>
              <w:t xml:space="preserve">Email: </w:t>
            </w:r>
            <w:hyperlink r:id="rId8" w:history="1">
              <w:r>
                <w:rPr>
                  <w:color w:val="0000FF"/>
                  <w:u w:val="single"/>
                </w:rPr>
                <w:t>usatb</w:t>
              </w:r>
              <w:r>
                <w:rPr>
                  <w:color w:val="0000FF"/>
                  <w:u w:val="single"/>
                </w:rPr>
                <w:t>t</w:t>
              </w:r>
              <w:r>
                <w:rPr>
                  <w:color w:val="0000FF"/>
                  <w:u w:val="single"/>
                </w:rPr>
                <w:t>ep@nist.gov</w:t>
              </w:r>
            </w:hyperlink>
            <w:bookmarkStart w:id="3" w:name="sps4a"/>
            <w:bookmarkEnd w:id="3"/>
          </w:p>
        </w:tc>
      </w:tr>
      <w:tr w:rsidR="00D97FC0" w:rsidTr="0069259F">
        <w:tc>
          <w:tcPr>
            <w:tcW w:w="713" w:type="dxa"/>
            <w:tcBorders>
              <w:top w:val="single" w:sz="6" w:space="0" w:color="auto"/>
              <w:bottom w:val="single" w:sz="6" w:space="0" w:color="auto"/>
            </w:tcBorders>
            <w:shd w:val="clear" w:color="auto" w:fill="auto"/>
          </w:tcPr>
          <w:p w:rsidR="00F85C99" w:rsidRPr="002F6A28" w:rsidRDefault="009436C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436C1"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Pr>
                <w:b/>
              </w:rPr>
              <w:t>[X</w:t>
            </w:r>
            <w:r w:rsidRPr="009436C1">
              <w:rPr>
                <w:b/>
              </w:rPr>
              <w:t>]</w:t>
            </w:r>
            <w:bookmarkStart w:id="8" w:name="tbt3e"/>
            <w:bookmarkEnd w:id="8"/>
          </w:p>
        </w:tc>
      </w:tr>
      <w:tr w:rsidR="00D97FC0" w:rsidTr="0069259F">
        <w:tc>
          <w:tcPr>
            <w:tcW w:w="713" w:type="dxa"/>
            <w:tcBorders>
              <w:top w:val="single" w:sz="6" w:space="0" w:color="auto"/>
              <w:bottom w:val="single" w:sz="6" w:space="0" w:color="auto"/>
            </w:tcBorders>
            <w:shd w:val="clear" w:color="auto" w:fill="auto"/>
          </w:tcPr>
          <w:p w:rsidR="00F85C99" w:rsidRPr="002F6A28" w:rsidRDefault="009436C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97FC0" w:rsidRDefault="009436C1" w:rsidP="009436C1">
            <w:pPr>
              <w:spacing w:before="120" w:after="120"/>
            </w:pPr>
            <w:r w:rsidRPr="002F6A28">
              <w:rPr>
                <w:b/>
              </w:rPr>
              <w:t xml:space="preserve">Products covered (HS or CCCN where applicable, otherwise national tariff heading. ICS numbers may be provided in addition, where applicable): </w:t>
            </w:r>
            <w:r>
              <w:t>Microneedling device for aesthetic use; Medical equipment (ICS 11.040).</w:t>
            </w:r>
            <w:bookmarkStart w:id="9" w:name="sps3a"/>
            <w:bookmarkEnd w:id="9"/>
          </w:p>
        </w:tc>
      </w:tr>
      <w:tr w:rsidR="00D97FC0" w:rsidTr="0069259F">
        <w:tc>
          <w:tcPr>
            <w:tcW w:w="713" w:type="dxa"/>
            <w:tcBorders>
              <w:top w:val="single" w:sz="6" w:space="0" w:color="auto"/>
              <w:bottom w:val="single" w:sz="6" w:space="0" w:color="auto"/>
            </w:tcBorders>
            <w:shd w:val="clear" w:color="auto" w:fill="auto"/>
          </w:tcPr>
          <w:p w:rsidR="00F85C99" w:rsidRPr="002F6A28" w:rsidRDefault="009436C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436C1" w:rsidP="002F6A28">
            <w:pPr>
              <w:spacing w:before="120" w:after="120"/>
            </w:pPr>
            <w:r w:rsidRPr="002F6A28">
              <w:rPr>
                <w:b/>
              </w:rPr>
              <w:t xml:space="preserve">Title, number of pages and language(s) of the notified document: </w:t>
            </w:r>
            <w:r>
              <w:t>Medical Devices; General and Plastic Surgery Devices; Classification of the Microneedling Device for Aesthetic Use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97FC0" w:rsidTr="0069259F">
        <w:tc>
          <w:tcPr>
            <w:tcW w:w="713" w:type="dxa"/>
            <w:tcBorders>
              <w:top w:val="single" w:sz="6" w:space="0" w:color="auto"/>
              <w:bottom w:val="single" w:sz="6" w:space="0" w:color="auto"/>
            </w:tcBorders>
            <w:shd w:val="clear" w:color="auto" w:fill="auto"/>
          </w:tcPr>
          <w:p w:rsidR="00F85C99" w:rsidRPr="002F6A28" w:rsidRDefault="009436C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D97FC0" w:rsidRPr="009436C1" w:rsidRDefault="009436C1" w:rsidP="009436C1">
            <w:pPr>
              <w:spacing w:before="120" w:after="120"/>
              <w:rPr>
                <w:b/>
              </w:rPr>
            </w:pPr>
            <w:r w:rsidRPr="002F6A28">
              <w:rPr>
                <w:b/>
              </w:rPr>
              <w:t xml:space="preserve">Description of content: </w:t>
            </w:r>
            <w:r>
              <w:t xml:space="preserve">The Food and Drug Administration (FDA or we) </w:t>
            </w:r>
            <w:proofErr w:type="gramStart"/>
            <w:r>
              <w:t>is</w:t>
            </w:r>
            <w:proofErr w:type="gramEnd"/>
            <w:r>
              <w:t xml:space="preserve"> classifying the microneedling device for aesthetic use into class II (special controls). The special controls that apply to the device type are identified in this order and will be part of the codified language for the microneedling device for aesthetic use's classification. We are taking this action because we have determined that classifying the device into class II (special controls) will provide a reasonable assurance of safety and effectiveness of the device. We believe this action will also enhance patients' access to beneficial innovative devices, in part by reducing regulatory burdens.</w:t>
            </w:r>
            <w:bookmarkStart w:id="13" w:name="sps6a"/>
            <w:bookmarkEnd w:id="13"/>
          </w:p>
        </w:tc>
      </w:tr>
      <w:tr w:rsidR="00D97FC0" w:rsidTr="0069259F">
        <w:tc>
          <w:tcPr>
            <w:tcW w:w="713" w:type="dxa"/>
            <w:tcBorders>
              <w:top w:val="single" w:sz="6" w:space="0" w:color="auto"/>
              <w:bottom w:val="single" w:sz="6" w:space="0" w:color="auto"/>
            </w:tcBorders>
            <w:shd w:val="clear" w:color="auto" w:fill="auto"/>
          </w:tcPr>
          <w:p w:rsidR="00F85C99" w:rsidRPr="002F6A28" w:rsidRDefault="009436C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436C1"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D97FC0" w:rsidTr="0069259F">
        <w:tc>
          <w:tcPr>
            <w:tcW w:w="713" w:type="dxa"/>
            <w:tcBorders>
              <w:top w:val="single" w:sz="6" w:space="0" w:color="auto"/>
              <w:bottom w:val="single" w:sz="6" w:space="0" w:color="auto"/>
            </w:tcBorders>
            <w:shd w:val="clear" w:color="auto" w:fill="auto"/>
          </w:tcPr>
          <w:p w:rsidR="00F85C99" w:rsidRPr="002F6A28" w:rsidRDefault="009436C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436C1" w:rsidP="009436C1">
            <w:pPr>
              <w:spacing w:before="120" w:after="120"/>
            </w:pPr>
            <w:r w:rsidRPr="002F6A28">
              <w:rPr>
                <w:b/>
              </w:rPr>
              <w:t>Relevant documents:</w:t>
            </w:r>
            <w:r w:rsidRPr="002F6A28">
              <w:t xml:space="preserve"> </w:t>
            </w:r>
            <w:r>
              <w:t xml:space="preserve">83 Federal Register (FR) 26575, 8 June 2018; Title 21 Code of Federal Regulations (CFR) Part 878. </w:t>
            </w:r>
            <w:bookmarkStart w:id="15" w:name="sps9a"/>
            <w:bookmarkEnd w:id="15"/>
            <w:r w:rsidRPr="002F6A28">
              <w:rPr>
                <w:bCs/>
              </w:rPr>
              <w:t xml:space="preserve"> </w:t>
            </w:r>
            <w:bookmarkStart w:id="16" w:name="sps9b"/>
            <w:bookmarkEnd w:id="16"/>
          </w:p>
        </w:tc>
      </w:tr>
      <w:tr w:rsidR="00D97FC0" w:rsidTr="0069259F">
        <w:tc>
          <w:tcPr>
            <w:tcW w:w="713" w:type="dxa"/>
            <w:tcBorders>
              <w:top w:val="single" w:sz="6" w:space="0" w:color="auto"/>
              <w:bottom w:val="single" w:sz="6" w:space="0" w:color="auto"/>
            </w:tcBorders>
            <w:shd w:val="clear" w:color="auto" w:fill="auto"/>
          </w:tcPr>
          <w:p w:rsidR="00EE3A11" w:rsidRPr="002F6A28" w:rsidRDefault="009436C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436C1" w:rsidP="009436C1">
            <w:pPr>
              <w:spacing w:before="120" w:after="120"/>
            </w:pPr>
            <w:r w:rsidRPr="002F6A28">
              <w:rPr>
                <w:b/>
              </w:rPr>
              <w:t xml:space="preserve">Proposed date of adoption: </w:t>
            </w:r>
            <w:bookmarkStart w:id="17" w:name="sps10a"/>
            <w:r w:rsidRPr="002F6A28">
              <w:t>1 March 2018</w:t>
            </w:r>
            <w:bookmarkStart w:id="18" w:name="sps10b"/>
            <w:bookmarkEnd w:id="17"/>
            <w:bookmarkEnd w:id="18"/>
          </w:p>
          <w:p w:rsidR="00EE3A11" w:rsidRPr="002F6A28" w:rsidRDefault="009436C1" w:rsidP="009436C1">
            <w:pPr>
              <w:spacing w:after="120"/>
            </w:pPr>
            <w:r w:rsidRPr="002F6A28">
              <w:rPr>
                <w:b/>
              </w:rPr>
              <w:t xml:space="preserve">Proposed date of entry into force: </w:t>
            </w:r>
            <w:bookmarkStart w:id="19" w:name="sps11a"/>
            <w:r w:rsidRPr="002F6A28">
              <w:t>8 June 2018</w:t>
            </w:r>
            <w:bookmarkStart w:id="20" w:name="sps11b"/>
            <w:bookmarkEnd w:id="19"/>
            <w:bookmarkEnd w:id="20"/>
          </w:p>
        </w:tc>
      </w:tr>
      <w:tr w:rsidR="00D97FC0" w:rsidTr="0069259F">
        <w:tc>
          <w:tcPr>
            <w:tcW w:w="713" w:type="dxa"/>
            <w:tcBorders>
              <w:top w:val="single" w:sz="6" w:space="0" w:color="auto"/>
              <w:bottom w:val="single" w:sz="6" w:space="0" w:color="auto"/>
            </w:tcBorders>
            <w:shd w:val="clear" w:color="auto" w:fill="auto"/>
          </w:tcPr>
          <w:p w:rsidR="00F85C99" w:rsidRPr="002F6A28" w:rsidRDefault="009436C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436C1" w:rsidP="002F6A28">
            <w:pPr>
              <w:spacing w:before="120" w:after="120"/>
            </w:pPr>
            <w:r w:rsidRPr="002F6A28">
              <w:rPr>
                <w:b/>
              </w:rPr>
              <w:t xml:space="preserve">Final date for comments: </w:t>
            </w:r>
            <w:r>
              <w:t>None</w:t>
            </w:r>
            <w:bookmarkStart w:id="21" w:name="sps12a"/>
            <w:bookmarkEnd w:id="21"/>
          </w:p>
        </w:tc>
      </w:tr>
      <w:tr w:rsidR="00D97FC0" w:rsidTr="0069259F">
        <w:tc>
          <w:tcPr>
            <w:tcW w:w="713" w:type="dxa"/>
            <w:tcBorders>
              <w:top w:val="single" w:sz="6" w:space="0" w:color="auto"/>
            </w:tcBorders>
            <w:shd w:val="clear" w:color="auto" w:fill="auto"/>
          </w:tcPr>
          <w:p w:rsidR="00F85C99" w:rsidRPr="002F6A28" w:rsidRDefault="009436C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436C1"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5353F2" w:rsidP="00E969D2">
            <w:pPr>
              <w:keepNext/>
              <w:keepLines/>
              <w:spacing w:after="120"/>
              <w:jc w:val="left"/>
            </w:pPr>
            <w:hyperlink r:id="rId9" w:tgtFrame="_blank" w:history="1">
              <w:r w:rsidR="009436C1">
                <w:rPr>
                  <w:color w:val="0000FF"/>
                  <w:u w:val="single"/>
                </w:rPr>
                <w:t>https://members.wto.org/crnattachments/2018/TBT/USA/18_3311_00_e.pdf</w:t>
              </w:r>
            </w:hyperlink>
            <w:bookmarkStart w:id="23" w:name="sps13c"/>
            <w:bookmarkEnd w:id="23"/>
          </w:p>
        </w:tc>
      </w:tr>
    </w:tbl>
    <w:p w:rsidR="00EE3A11" w:rsidRPr="002F6A28" w:rsidRDefault="005353F2" w:rsidP="002F6A28">
      <w:bookmarkStart w:id="24" w:name="_GoBack"/>
      <w:bookmarkEnd w:id="24"/>
    </w:p>
    <w:sectPr w:rsidR="00EE3A11" w:rsidRPr="002F6A28" w:rsidSect="009436C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3A" w:rsidRDefault="009436C1">
      <w:r>
        <w:separator/>
      </w:r>
    </w:p>
  </w:endnote>
  <w:endnote w:type="continuationSeparator" w:id="0">
    <w:p w:rsidR="002B3E3A" w:rsidRDefault="0094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436C1" w:rsidRDefault="009436C1" w:rsidP="009436C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436C1" w:rsidRDefault="009436C1" w:rsidP="009436C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436C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3A" w:rsidRDefault="009436C1">
      <w:r>
        <w:separator/>
      </w:r>
    </w:p>
  </w:footnote>
  <w:footnote w:type="continuationSeparator" w:id="0">
    <w:p w:rsidR="002B3E3A" w:rsidRDefault="0094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C1" w:rsidRPr="009436C1" w:rsidRDefault="009436C1" w:rsidP="009436C1">
    <w:pPr>
      <w:pStyle w:val="Header"/>
      <w:pBdr>
        <w:bottom w:val="single" w:sz="4" w:space="1" w:color="auto"/>
      </w:pBdr>
      <w:tabs>
        <w:tab w:val="clear" w:pos="4513"/>
        <w:tab w:val="clear" w:pos="9027"/>
      </w:tabs>
      <w:jc w:val="center"/>
    </w:pPr>
    <w:r w:rsidRPr="009436C1">
      <w:t>G/TBT/N/USA/1376</w:t>
    </w:r>
  </w:p>
  <w:p w:rsidR="009436C1" w:rsidRPr="009436C1" w:rsidRDefault="009436C1" w:rsidP="009436C1">
    <w:pPr>
      <w:pStyle w:val="Header"/>
      <w:pBdr>
        <w:bottom w:val="single" w:sz="4" w:space="1" w:color="auto"/>
      </w:pBdr>
      <w:tabs>
        <w:tab w:val="clear" w:pos="4513"/>
        <w:tab w:val="clear" w:pos="9027"/>
      </w:tabs>
      <w:jc w:val="center"/>
    </w:pPr>
  </w:p>
  <w:p w:rsidR="009436C1" w:rsidRPr="009436C1" w:rsidRDefault="009436C1" w:rsidP="009436C1">
    <w:pPr>
      <w:pStyle w:val="Header"/>
      <w:pBdr>
        <w:bottom w:val="single" w:sz="4" w:space="1" w:color="auto"/>
      </w:pBdr>
      <w:tabs>
        <w:tab w:val="clear" w:pos="4513"/>
        <w:tab w:val="clear" w:pos="9027"/>
      </w:tabs>
      <w:jc w:val="center"/>
    </w:pPr>
    <w:r w:rsidRPr="009436C1">
      <w:t xml:space="preserve">- </w:t>
    </w:r>
    <w:r w:rsidRPr="009436C1">
      <w:fldChar w:fldCharType="begin"/>
    </w:r>
    <w:r w:rsidRPr="009436C1">
      <w:instrText xml:space="preserve"> PAGE </w:instrText>
    </w:r>
    <w:r w:rsidRPr="009436C1">
      <w:fldChar w:fldCharType="separate"/>
    </w:r>
    <w:r w:rsidR="005353F2">
      <w:rPr>
        <w:noProof/>
      </w:rPr>
      <w:t>2</w:t>
    </w:r>
    <w:r w:rsidRPr="009436C1">
      <w:fldChar w:fldCharType="end"/>
    </w:r>
    <w:r w:rsidRPr="009436C1">
      <w:t xml:space="preserve"> -</w:t>
    </w:r>
  </w:p>
  <w:p w:rsidR="009239F7" w:rsidRPr="009436C1" w:rsidRDefault="005353F2" w:rsidP="009436C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C1" w:rsidRPr="009436C1" w:rsidRDefault="009436C1" w:rsidP="009436C1">
    <w:pPr>
      <w:pStyle w:val="Header"/>
      <w:pBdr>
        <w:bottom w:val="single" w:sz="4" w:space="1" w:color="auto"/>
      </w:pBdr>
      <w:tabs>
        <w:tab w:val="clear" w:pos="4513"/>
        <w:tab w:val="clear" w:pos="9027"/>
      </w:tabs>
      <w:jc w:val="center"/>
    </w:pPr>
    <w:r w:rsidRPr="009436C1">
      <w:t>G/TBT/N/USA/1376</w:t>
    </w:r>
  </w:p>
  <w:p w:rsidR="009436C1" w:rsidRPr="009436C1" w:rsidRDefault="009436C1" w:rsidP="009436C1">
    <w:pPr>
      <w:pStyle w:val="Header"/>
      <w:pBdr>
        <w:bottom w:val="single" w:sz="4" w:space="1" w:color="auto"/>
      </w:pBdr>
      <w:tabs>
        <w:tab w:val="clear" w:pos="4513"/>
        <w:tab w:val="clear" w:pos="9027"/>
      </w:tabs>
      <w:jc w:val="center"/>
    </w:pPr>
  </w:p>
  <w:p w:rsidR="009436C1" w:rsidRPr="009436C1" w:rsidRDefault="009436C1" w:rsidP="009436C1">
    <w:pPr>
      <w:pStyle w:val="Header"/>
      <w:pBdr>
        <w:bottom w:val="single" w:sz="4" w:space="1" w:color="auto"/>
      </w:pBdr>
      <w:tabs>
        <w:tab w:val="clear" w:pos="4513"/>
        <w:tab w:val="clear" w:pos="9027"/>
      </w:tabs>
      <w:jc w:val="center"/>
    </w:pPr>
    <w:r w:rsidRPr="009436C1">
      <w:t xml:space="preserve">- </w:t>
    </w:r>
    <w:r w:rsidRPr="009436C1">
      <w:fldChar w:fldCharType="begin"/>
    </w:r>
    <w:r w:rsidRPr="009436C1">
      <w:instrText xml:space="preserve"> PAGE </w:instrText>
    </w:r>
    <w:r w:rsidRPr="009436C1">
      <w:fldChar w:fldCharType="separate"/>
    </w:r>
    <w:r w:rsidRPr="009436C1">
      <w:rPr>
        <w:noProof/>
      </w:rPr>
      <w:t>2</w:t>
    </w:r>
    <w:r w:rsidRPr="009436C1">
      <w:fldChar w:fldCharType="end"/>
    </w:r>
    <w:r w:rsidRPr="009436C1">
      <w:t xml:space="preserve"> -</w:t>
    </w:r>
  </w:p>
  <w:p w:rsidR="009239F7" w:rsidRPr="009436C1" w:rsidRDefault="005353F2" w:rsidP="009436C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7FC0" w:rsidTr="008612A9">
      <w:trPr>
        <w:trHeight w:val="240"/>
        <w:jc w:val="center"/>
      </w:trPr>
      <w:tc>
        <w:tcPr>
          <w:tcW w:w="3794" w:type="dxa"/>
          <w:shd w:val="clear" w:color="auto" w:fill="FFFFFF"/>
          <w:tcMar>
            <w:left w:w="108" w:type="dxa"/>
            <w:right w:w="108" w:type="dxa"/>
          </w:tcMar>
          <w:vAlign w:val="center"/>
        </w:tcPr>
        <w:p w:rsidR="00ED54E0" w:rsidRPr="009239F7" w:rsidRDefault="005353F2"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9436C1" w:rsidP="00B801E9">
          <w:pPr>
            <w:jc w:val="right"/>
            <w:rPr>
              <w:b/>
              <w:color w:val="FF0000"/>
              <w:szCs w:val="16"/>
            </w:rPr>
          </w:pPr>
          <w:r>
            <w:rPr>
              <w:b/>
              <w:color w:val="FF0000"/>
              <w:szCs w:val="16"/>
            </w:rPr>
            <w:t xml:space="preserve"> </w:t>
          </w:r>
        </w:p>
      </w:tc>
    </w:tr>
    <w:bookmarkEnd w:id="25"/>
    <w:tr w:rsidR="00D97FC0" w:rsidTr="008612A9">
      <w:trPr>
        <w:trHeight w:val="213"/>
        <w:jc w:val="center"/>
      </w:trPr>
      <w:tc>
        <w:tcPr>
          <w:tcW w:w="3794" w:type="dxa"/>
          <w:vMerge w:val="restart"/>
          <w:shd w:val="clear" w:color="auto" w:fill="FFFFFF"/>
          <w:tcMar>
            <w:left w:w="0" w:type="dxa"/>
            <w:right w:w="0" w:type="dxa"/>
          </w:tcMar>
        </w:tcPr>
        <w:p w:rsidR="00ED54E0" w:rsidRPr="009239F7" w:rsidRDefault="003E3582" w:rsidP="00B801E9">
          <w:pPr>
            <w:jc w:val="left"/>
          </w:pPr>
          <w:r>
            <w:rPr>
              <w:noProof/>
              <w:lang w:eastAsia="en-GB"/>
            </w:rPr>
            <w:drawing>
              <wp:inline distT="0" distB="0" distL="0" distR="0" wp14:anchorId="7A673D47" wp14:editId="65A6C28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353F2" w:rsidP="00B801E9">
          <w:pPr>
            <w:jc w:val="right"/>
            <w:rPr>
              <w:b/>
              <w:szCs w:val="16"/>
            </w:rPr>
          </w:pPr>
        </w:p>
      </w:tc>
    </w:tr>
    <w:tr w:rsidR="00D97FC0" w:rsidTr="008612A9">
      <w:trPr>
        <w:trHeight w:val="868"/>
        <w:jc w:val="center"/>
      </w:trPr>
      <w:tc>
        <w:tcPr>
          <w:tcW w:w="3794" w:type="dxa"/>
          <w:vMerge/>
          <w:shd w:val="clear" w:color="auto" w:fill="FFFFFF"/>
          <w:tcMar>
            <w:left w:w="108" w:type="dxa"/>
            <w:right w:w="108" w:type="dxa"/>
          </w:tcMar>
        </w:tcPr>
        <w:p w:rsidR="00ED54E0" w:rsidRPr="009239F7" w:rsidRDefault="005353F2" w:rsidP="00B801E9">
          <w:pPr>
            <w:jc w:val="left"/>
            <w:rPr>
              <w:noProof/>
              <w:lang w:eastAsia="en-GB"/>
            </w:rPr>
          </w:pPr>
        </w:p>
      </w:tc>
      <w:tc>
        <w:tcPr>
          <w:tcW w:w="5448" w:type="dxa"/>
          <w:gridSpan w:val="2"/>
          <w:shd w:val="clear" w:color="auto" w:fill="FFFFFF"/>
          <w:tcMar>
            <w:left w:w="108" w:type="dxa"/>
            <w:right w:w="108" w:type="dxa"/>
          </w:tcMar>
        </w:tcPr>
        <w:p w:rsidR="009436C1" w:rsidRDefault="009436C1" w:rsidP="00B801E9">
          <w:pPr>
            <w:jc w:val="right"/>
            <w:rPr>
              <w:b/>
              <w:szCs w:val="16"/>
            </w:rPr>
          </w:pPr>
          <w:bookmarkStart w:id="26" w:name="bmkSymbols"/>
          <w:r>
            <w:rPr>
              <w:b/>
              <w:szCs w:val="16"/>
            </w:rPr>
            <w:t>G/TBT/N/USA/1376</w:t>
          </w:r>
        </w:p>
        <w:bookmarkEnd w:id="26"/>
        <w:p w:rsidR="00ED54E0" w:rsidRPr="009239F7" w:rsidRDefault="005353F2" w:rsidP="00B801E9">
          <w:pPr>
            <w:jc w:val="right"/>
            <w:rPr>
              <w:b/>
              <w:szCs w:val="16"/>
            </w:rPr>
          </w:pPr>
        </w:p>
      </w:tc>
    </w:tr>
    <w:tr w:rsidR="00D97FC0" w:rsidTr="008612A9">
      <w:trPr>
        <w:trHeight w:val="240"/>
        <w:jc w:val="center"/>
      </w:trPr>
      <w:tc>
        <w:tcPr>
          <w:tcW w:w="3794" w:type="dxa"/>
          <w:vMerge/>
          <w:shd w:val="clear" w:color="auto" w:fill="FFFFFF"/>
          <w:tcMar>
            <w:left w:w="108" w:type="dxa"/>
            <w:right w:w="108" w:type="dxa"/>
          </w:tcMar>
          <w:vAlign w:val="center"/>
        </w:tcPr>
        <w:p w:rsidR="00ED54E0" w:rsidRPr="009239F7" w:rsidRDefault="005353F2" w:rsidP="00B801E9"/>
      </w:tc>
      <w:tc>
        <w:tcPr>
          <w:tcW w:w="5448" w:type="dxa"/>
          <w:gridSpan w:val="2"/>
          <w:shd w:val="clear" w:color="auto" w:fill="FFFFFF"/>
          <w:tcMar>
            <w:left w:w="108" w:type="dxa"/>
            <w:right w:w="108" w:type="dxa"/>
          </w:tcMar>
          <w:vAlign w:val="center"/>
        </w:tcPr>
        <w:p w:rsidR="00ED54E0" w:rsidRPr="009239F7" w:rsidRDefault="00314BB3" w:rsidP="00B801E9">
          <w:pPr>
            <w:jc w:val="right"/>
            <w:rPr>
              <w:szCs w:val="16"/>
            </w:rPr>
          </w:pPr>
          <w:bookmarkStart w:id="27" w:name="spsDateDistribution"/>
          <w:bookmarkStart w:id="28" w:name="bmkDate"/>
          <w:bookmarkEnd w:id="27"/>
          <w:bookmarkEnd w:id="28"/>
          <w:r>
            <w:rPr>
              <w:szCs w:val="16"/>
            </w:rPr>
            <w:t>27 June 2018</w:t>
          </w:r>
        </w:p>
      </w:tc>
    </w:tr>
    <w:tr w:rsidR="00D97FC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436C1" w:rsidP="0097650D">
          <w:pPr>
            <w:jc w:val="left"/>
            <w:rPr>
              <w:b/>
            </w:rPr>
          </w:pPr>
          <w:bookmarkStart w:id="29" w:name="bmkSerial"/>
          <w:r w:rsidRPr="002F6A28">
            <w:rPr>
              <w:color w:val="FF0000"/>
              <w:szCs w:val="16"/>
            </w:rPr>
            <w:t>(</w:t>
          </w:r>
          <w:bookmarkStart w:id="30" w:name="spsSerialNumber"/>
          <w:bookmarkEnd w:id="30"/>
          <w:r w:rsidR="00314BB3">
            <w:rPr>
              <w:color w:val="FF0000"/>
              <w:szCs w:val="16"/>
            </w:rPr>
            <w:t>18-</w:t>
          </w:r>
          <w:r w:rsidR="005353F2">
            <w:rPr>
              <w:color w:val="FF0000"/>
              <w:szCs w:val="16"/>
            </w:rPr>
            <w:t>4068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9436C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353F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353F2">
            <w:rPr>
              <w:bCs/>
              <w:noProof/>
              <w:szCs w:val="16"/>
            </w:rPr>
            <w:t>2</w:t>
          </w:r>
          <w:r w:rsidRPr="002F6A28">
            <w:rPr>
              <w:bCs/>
              <w:szCs w:val="16"/>
            </w:rPr>
            <w:fldChar w:fldCharType="end"/>
          </w:r>
          <w:bookmarkEnd w:id="31"/>
        </w:p>
      </w:tc>
    </w:tr>
    <w:tr w:rsidR="00D97FC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436C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9436C1" w:rsidP="00B801E9">
          <w:pPr>
            <w:jc w:val="right"/>
            <w:rPr>
              <w:bCs/>
              <w:szCs w:val="18"/>
            </w:rPr>
          </w:pPr>
          <w:bookmarkStart w:id="33" w:name="bmkLanguage"/>
          <w:r>
            <w:rPr>
              <w:bCs/>
              <w:szCs w:val="18"/>
            </w:rPr>
            <w:t>Original: English</w:t>
          </w:r>
          <w:bookmarkEnd w:id="33"/>
        </w:p>
      </w:tc>
    </w:tr>
  </w:tbl>
  <w:p w:rsidR="00ED54E0" w:rsidRPr="002F6A28" w:rsidRDefault="00535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A32033C">
      <w:start w:val="1"/>
      <w:numFmt w:val="decimal"/>
      <w:pStyle w:val="SummaryText"/>
      <w:lvlText w:val="%1."/>
      <w:lvlJc w:val="left"/>
      <w:pPr>
        <w:ind w:left="360" w:hanging="360"/>
      </w:pPr>
    </w:lvl>
    <w:lvl w:ilvl="1" w:tplc="7D30F7D6" w:tentative="1">
      <w:start w:val="1"/>
      <w:numFmt w:val="lowerLetter"/>
      <w:lvlText w:val="%2."/>
      <w:lvlJc w:val="left"/>
      <w:pPr>
        <w:ind w:left="1080" w:hanging="360"/>
      </w:pPr>
    </w:lvl>
    <w:lvl w:ilvl="2" w:tplc="4F529710" w:tentative="1">
      <w:start w:val="1"/>
      <w:numFmt w:val="lowerRoman"/>
      <w:lvlText w:val="%3."/>
      <w:lvlJc w:val="right"/>
      <w:pPr>
        <w:ind w:left="1800" w:hanging="180"/>
      </w:pPr>
    </w:lvl>
    <w:lvl w:ilvl="3" w:tplc="ADDC4D34" w:tentative="1">
      <w:start w:val="1"/>
      <w:numFmt w:val="decimal"/>
      <w:lvlText w:val="%4."/>
      <w:lvlJc w:val="left"/>
      <w:pPr>
        <w:ind w:left="2520" w:hanging="360"/>
      </w:pPr>
    </w:lvl>
    <w:lvl w:ilvl="4" w:tplc="457CF30E" w:tentative="1">
      <w:start w:val="1"/>
      <w:numFmt w:val="lowerLetter"/>
      <w:lvlText w:val="%5."/>
      <w:lvlJc w:val="left"/>
      <w:pPr>
        <w:ind w:left="3240" w:hanging="360"/>
      </w:pPr>
    </w:lvl>
    <w:lvl w:ilvl="5" w:tplc="03E0F3BA" w:tentative="1">
      <w:start w:val="1"/>
      <w:numFmt w:val="lowerRoman"/>
      <w:lvlText w:val="%6."/>
      <w:lvlJc w:val="right"/>
      <w:pPr>
        <w:ind w:left="3960" w:hanging="180"/>
      </w:pPr>
    </w:lvl>
    <w:lvl w:ilvl="6" w:tplc="D276B5AA" w:tentative="1">
      <w:start w:val="1"/>
      <w:numFmt w:val="decimal"/>
      <w:lvlText w:val="%7."/>
      <w:lvlJc w:val="left"/>
      <w:pPr>
        <w:ind w:left="4680" w:hanging="360"/>
      </w:pPr>
    </w:lvl>
    <w:lvl w:ilvl="7" w:tplc="BAF6F6D4" w:tentative="1">
      <w:start w:val="1"/>
      <w:numFmt w:val="lowerLetter"/>
      <w:lvlText w:val="%8."/>
      <w:lvlJc w:val="left"/>
      <w:pPr>
        <w:ind w:left="5400" w:hanging="360"/>
      </w:pPr>
    </w:lvl>
    <w:lvl w:ilvl="8" w:tplc="C010D1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C0"/>
    <w:rsid w:val="002B3E3A"/>
    <w:rsid w:val="00314BB3"/>
    <w:rsid w:val="003E3582"/>
    <w:rsid w:val="005353F2"/>
    <w:rsid w:val="009436C1"/>
    <w:rsid w:val="00D9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USA/18_3311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2024</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2018-06-27T08:44:00Z</dcterms:created>
  <dcterms:modified xsi:type="dcterms:W3CDTF">2018-06-27T12:39:00Z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G/TBT/N/USA/1376</vt:lpwstr>
  </property>
</Properties>
</file>