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F3D36" w:rsidP="001776FB">
      <w:pPr>
        <w:pStyle w:val="Titre"/>
        <w:spacing w:before="240"/>
        <w:rPr>
          <w:caps w:val="0"/>
          <w:kern w:val="0"/>
        </w:rPr>
      </w:pPr>
      <w:r w:rsidRPr="002F6A28">
        <w:rPr>
          <w:caps w:val="0"/>
          <w:kern w:val="0"/>
        </w:rPr>
        <w:t>NOTIFICATION</w:t>
      </w:r>
    </w:p>
    <w:p w:rsidR="009239F7" w:rsidRPr="002F6A28" w:rsidRDefault="00CF3D36" w:rsidP="002F6A28">
      <w:pPr>
        <w:jc w:val="center"/>
      </w:pPr>
      <w:r w:rsidRPr="002F6A28">
        <w:t>The following notification is being circulated in accordance with Article 10.6</w:t>
      </w:r>
    </w:p>
    <w:p w:rsidR="009239F7" w:rsidRPr="002F6A28" w:rsidRDefault="00D0256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548F" w:rsidTr="0069259F">
        <w:tc>
          <w:tcPr>
            <w:tcW w:w="713" w:type="dxa"/>
            <w:tcBorders>
              <w:bottom w:val="single" w:sz="6" w:space="0" w:color="auto"/>
            </w:tcBorders>
            <w:shd w:val="clear" w:color="auto" w:fill="auto"/>
          </w:tcPr>
          <w:p w:rsidR="00F85C99" w:rsidRPr="002F6A28" w:rsidRDefault="00CF3D36" w:rsidP="001776FB">
            <w:pPr>
              <w:spacing w:before="80" w:after="80"/>
            </w:pPr>
            <w:r w:rsidRPr="002F6A28">
              <w:rPr>
                <w:b/>
              </w:rPr>
              <w:t>1.</w:t>
            </w:r>
          </w:p>
        </w:tc>
        <w:tc>
          <w:tcPr>
            <w:tcW w:w="8546" w:type="dxa"/>
            <w:tcBorders>
              <w:bottom w:val="single" w:sz="6" w:space="0" w:color="auto"/>
            </w:tcBorders>
            <w:shd w:val="clear" w:color="auto" w:fill="auto"/>
          </w:tcPr>
          <w:p w:rsidR="00F85C99" w:rsidRPr="002F6A28" w:rsidRDefault="00CF3D36" w:rsidP="001776FB">
            <w:pPr>
              <w:spacing w:before="80" w:after="8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CF3D36" w:rsidP="002F6A28">
            <w:pPr>
              <w:spacing w:after="120"/>
            </w:pPr>
            <w:r w:rsidRPr="002F6A28">
              <w:rPr>
                <w:b/>
              </w:rPr>
              <w:t>If applicable, name of local government involved (Article 3.2 and 7.2):</w:t>
            </w:r>
            <w:r w:rsidRPr="002F6A28">
              <w:t xml:space="preserve"> </w:t>
            </w:r>
            <w:r>
              <w:t>State of California</w:t>
            </w:r>
            <w:bookmarkStart w:id="1" w:name="sps1b"/>
            <w:bookmarkEnd w:id="1"/>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 xml:space="preserve">Agency responsible: </w:t>
            </w:r>
            <w:r>
              <w:t>California Environmental Protection Agency, Air Resources Board, State of California [1429]</w:t>
            </w:r>
            <w:bookmarkStart w:id="2" w:name="sps2a"/>
            <w:bookmarkEnd w:id="2"/>
          </w:p>
          <w:p w:rsidR="00A147FD" w:rsidRDefault="00CF3D36" w:rsidP="00A147F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F3D36" w:rsidP="002F6A28">
            <w:r>
              <w:t>Please submit comments to: USA WTO TBT Enquiry Point</w:t>
            </w:r>
          </w:p>
          <w:p w:rsidR="0003548F" w:rsidRDefault="00CF3D36">
            <w:pPr>
              <w:spacing w:after="120"/>
            </w:pPr>
            <w:r>
              <w:t xml:space="preserve">Email: </w:t>
            </w:r>
            <w:hyperlink r:id="rId7" w:history="1">
              <w:r>
                <w:rPr>
                  <w:color w:val="0000FF"/>
                  <w:u w:val="single"/>
                </w:rPr>
                <w:t>usatbtep@nist.gov</w:t>
              </w:r>
            </w:hyperlink>
            <w:bookmarkStart w:id="3" w:name="sps4a"/>
            <w:bookmarkEnd w:id="3"/>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Technical Regulation - Local Government (Article 3.2), Conformity Assessment Procedure - Local Government (Article 7.2)</w:t>
            </w:r>
            <w:bookmarkStart w:id="8" w:name="tbt3e"/>
            <w:bookmarkEnd w:id="8"/>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4.</w:t>
            </w:r>
          </w:p>
        </w:tc>
        <w:tc>
          <w:tcPr>
            <w:tcW w:w="8546" w:type="dxa"/>
            <w:tcBorders>
              <w:top w:val="single" w:sz="6" w:space="0" w:color="auto"/>
              <w:bottom w:val="single" w:sz="6" w:space="0" w:color="auto"/>
            </w:tcBorders>
            <w:shd w:val="clear" w:color="auto" w:fill="auto"/>
          </w:tcPr>
          <w:p w:rsidR="0003548F" w:rsidRDefault="00CF3D36" w:rsidP="001776FB">
            <w:pPr>
              <w:spacing w:before="80" w:after="80"/>
            </w:pPr>
            <w:r w:rsidRPr="002F6A28">
              <w:rPr>
                <w:b/>
              </w:rPr>
              <w:t xml:space="preserve">Products covered (HS or CCCN where applicable, otherwise national tariff heading. ICS numbers may be provided in addition, where applicable): </w:t>
            </w:r>
            <w:r>
              <w:t>On-Board Diagnostic System</w:t>
            </w:r>
            <w:r w:rsidR="00A147FD">
              <w:t xml:space="preserve">; </w:t>
            </w:r>
            <w:r>
              <w:t>Quality (ICS 03.120), Road vehicle systems (ICS 43.040), Internal combustion engines for road vehicles (ICS 43.060), Air quality (ICS 13.040).</w:t>
            </w:r>
            <w:bookmarkStart w:id="9" w:name="sps3a"/>
            <w:bookmarkEnd w:id="9"/>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 xml:space="preserve">Title, number of pages and language(s) of the notified document: </w:t>
            </w:r>
            <w:r>
              <w:t>Heavy Duty Engine On-Board Diagnostic System Requirements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 xml:space="preserve">Description of content: </w:t>
            </w:r>
            <w:r>
              <w:t>Amends rules to provide manufacturers with greater compliance flexibility and strengthen and clarify the performance requirements they are expected to meet in designing and developing robust On-Board Diagnostic (OBD) Systems.</w:t>
            </w:r>
            <w:bookmarkStart w:id="13" w:name="sps6a"/>
            <w:bookmarkEnd w:id="13"/>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 xml:space="preserve">Objective and rationale, including the nature of urgent problems where applicable: </w:t>
            </w:r>
            <w:r>
              <w:t>Protection of the environment; Quality requirements</w:t>
            </w:r>
            <w:bookmarkStart w:id="14" w:name="sps7f"/>
            <w:bookmarkEnd w:id="14"/>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F3D36" w:rsidP="001776FB">
            <w:pPr>
              <w:spacing w:before="80" w:after="80"/>
            </w:pPr>
            <w:r w:rsidRPr="002F6A28">
              <w:rPr>
                <w:b/>
              </w:rPr>
              <w:t>Relevant documents:</w:t>
            </w:r>
            <w:r w:rsidRPr="002F6A28">
              <w:t xml:space="preserve"> </w:t>
            </w:r>
          </w:p>
          <w:p w:rsidR="00F85C99" w:rsidRPr="002F6A28" w:rsidRDefault="00CF3D36" w:rsidP="00A147FD">
            <w:pPr>
              <w:numPr>
                <w:ilvl w:val="0"/>
                <w:numId w:val="16"/>
              </w:numPr>
              <w:spacing w:after="120"/>
              <w:jc w:val="left"/>
            </w:pPr>
            <w:r>
              <w:t xml:space="preserve">Heavy-Duty OBD Regulatory Documents: </w:t>
            </w:r>
            <w:hyperlink r:id="rId8" w:tgtFrame="_blank" w:history="1">
              <w:r>
                <w:rPr>
                  <w:color w:val="0000FF"/>
                  <w:u w:val="single"/>
                </w:rPr>
                <w:t>https://www.arb.ca.gov/msprog/obdprog/hdobdreg.htm</w:t>
              </w:r>
            </w:hyperlink>
          </w:p>
          <w:p w:rsidR="0003548F" w:rsidRDefault="00CF3D36" w:rsidP="00A147FD">
            <w:pPr>
              <w:numPr>
                <w:ilvl w:val="0"/>
                <w:numId w:val="16"/>
              </w:numPr>
              <w:spacing w:after="120"/>
            </w:pPr>
            <w:r>
              <w:t>No. 39-Z, California Regulatory Notice Register 28 September 2018 (pages</w:t>
            </w:r>
            <w:r w:rsidR="001776FB">
              <w:t> </w:t>
            </w:r>
            <w:r>
              <w:t xml:space="preserve">1690-1698): </w:t>
            </w:r>
            <w:hyperlink r:id="rId9" w:history="1">
              <w:r>
                <w:rPr>
                  <w:color w:val="0000FF"/>
                  <w:u w:val="single"/>
                </w:rPr>
                <w:t>https://oal.ca.gov/wp-content/uploads/sites/166/2018/09/39z-2018.pdf</w:t>
              </w:r>
            </w:hyperlink>
          </w:p>
        </w:tc>
      </w:tr>
      <w:tr w:rsidR="0003548F" w:rsidTr="0069259F">
        <w:tc>
          <w:tcPr>
            <w:tcW w:w="713" w:type="dxa"/>
            <w:tcBorders>
              <w:top w:val="single" w:sz="6" w:space="0" w:color="auto"/>
              <w:bottom w:val="single" w:sz="6" w:space="0" w:color="auto"/>
            </w:tcBorders>
            <w:shd w:val="clear" w:color="auto" w:fill="auto"/>
          </w:tcPr>
          <w:p w:rsidR="00EE3A11" w:rsidRPr="002F6A28" w:rsidRDefault="00CF3D36" w:rsidP="001776F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F3D36" w:rsidP="001776FB">
            <w:pPr>
              <w:spacing w:before="80" w:after="8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CF3D36" w:rsidP="00A147FD">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03548F" w:rsidTr="0069259F">
        <w:tc>
          <w:tcPr>
            <w:tcW w:w="713" w:type="dxa"/>
            <w:tcBorders>
              <w:top w:val="single" w:sz="6" w:space="0" w:color="auto"/>
              <w:bottom w:val="single" w:sz="6" w:space="0" w:color="auto"/>
            </w:tcBorders>
            <w:shd w:val="clear" w:color="auto" w:fill="auto"/>
          </w:tcPr>
          <w:p w:rsidR="00F85C99" w:rsidRPr="002F6A28" w:rsidRDefault="00CF3D36" w:rsidP="001776F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F3D36" w:rsidP="001776FB">
            <w:pPr>
              <w:spacing w:before="80" w:after="80"/>
            </w:pPr>
            <w:r w:rsidRPr="002F6A28">
              <w:rPr>
                <w:b/>
              </w:rPr>
              <w:t xml:space="preserve">Final date for comments: </w:t>
            </w:r>
            <w:r>
              <w:t>13 November 2018</w:t>
            </w:r>
            <w:bookmarkStart w:id="19" w:name="sps12a"/>
            <w:bookmarkEnd w:id="19"/>
          </w:p>
        </w:tc>
      </w:tr>
      <w:tr w:rsidR="0003548F" w:rsidTr="0069259F">
        <w:tc>
          <w:tcPr>
            <w:tcW w:w="713" w:type="dxa"/>
            <w:tcBorders>
              <w:top w:val="single" w:sz="6" w:space="0" w:color="auto"/>
            </w:tcBorders>
            <w:shd w:val="clear" w:color="auto" w:fill="auto"/>
          </w:tcPr>
          <w:p w:rsidR="00F85C99" w:rsidRPr="002F6A28" w:rsidRDefault="00CF3D36" w:rsidP="001776F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CF3D36" w:rsidP="001776FB">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D02566" w:rsidP="00E969D2">
            <w:pPr>
              <w:keepNext/>
              <w:keepLines/>
              <w:spacing w:after="120"/>
              <w:jc w:val="left"/>
            </w:pPr>
            <w:hyperlink r:id="rId10" w:tgtFrame="_blank" w:history="1">
              <w:r w:rsidR="00CF3D36">
                <w:rPr>
                  <w:color w:val="0000FF"/>
                  <w:u w:val="single"/>
                </w:rPr>
                <w:t>https://members.wto.org/crnattachments/2018/TBT/USA/18_5589_00_e.pdf</w:t>
              </w:r>
            </w:hyperlink>
            <w:bookmarkStart w:id="21" w:name="sps13c"/>
            <w:bookmarkEnd w:id="21"/>
          </w:p>
        </w:tc>
      </w:tr>
    </w:tbl>
    <w:p w:rsidR="00EE3A11" w:rsidRPr="002F6A28" w:rsidRDefault="00D02566" w:rsidP="002F6A28"/>
    <w:sectPr w:rsidR="00EE3A11" w:rsidRPr="002F6A28" w:rsidSect="00A147F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82" w:rsidRDefault="00CF3D36">
      <w:r>
        <w:separator/>
      </w:r>
    </w:p>
  </w:endnote>
  <w:endnote w:type="continuationSeparator" w:id="0">
    <w:p w:rsidR="005B7682" w:rsidRDefault="00C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7FD" w:rsidRDefault="00A147FD" w:rsidP="00A147F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7FD" w:rsidRDefault="00A147FD" w:rsidP="00A147F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F3D3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82" w:rsidRDefault="00CF3D36">
      <w:r>
        <w:separator/>
      </w:r>
    </w:p>
  </w:footnote>
  <w:footnote w:type="continuationSeparator" w:id="0">
    <w:p w:rsidR="005B7682" w:rsidRDefault="00CF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FD" w:rsidRPr="00A147FD" w:rsidRDefault="00A147FD" w:rsidP="00A147FD">
    <w:pPr>
      <w:pStyle w:val="En-tte"/>
      <w:pBdr>
        <w:bottom w:val="single" w:sz="4" w:space="1" w:color="auto"/>
      </w:pBdr>
      <w:tabs>
        <w:tab w:val="clear" w:pos="4513"/>
        <w:tab w:val="clear" w:pos="9027"/>
      </w:tabs>
      <w:jc w:val="center"/>
    </w:pPr>
    <w:r w:rsidRPr="00A147FD">
      <w:t>G/TBT/N/USA/1403</w:t>
    </w:r>
  </w:p>
  <w:p w:rsidR="00A147FD" w:rsidRPr="00A147FD" w:rsidRDefault="00A147FD" w:rsidP="00A147FD">
    <w:pPr>
      <w:pStyle w:val="En-tte"/>
      <w:pBdr>
        <w:bottom w:val="single" w:sz="4" w:space="1" w:color="auto"/>
      </w:pBdr>
      <w:tabs>
        <w:tab w:val="clear" w:pos="4513"/>
        <w:tab w:val="clear" w:pos="9027"/>
      </w:tabs>
      <w:jc w:val="center"/>
    </w:pPr>
  </w:p>
  <w:p w:rsidR="00A147FD" w:rsidRPr="00A147FD" w:rsidRDefault="00A147FD" w:rsidP="00A147FD">
    <w:pPr>
      <w:pStyle w:val="En-tte"/>
      <w:pBdr>
        <w:bottom w:val="single" w:sz="4" w:space="1" w:color="auto"/>
      </w:pBdr>
      <w:tabs>
        <w:tab w:val="clear" w:pos="4513"/>
        <w:tab w:val="clear" w:pos="9027"/>
      </w:tabs>
      <w:jc w:val="center"/>
    </w:pPr>
    <w:r w:rsidRPr="00A147FD">
      <w:t xml:space="preserve">- </w:t>
    </w:r>
    <w:r w:rsidRPr="00A147FD">
      <w:fldChar w:fldCharType="begin"/>
    </w:r>
    <w:r w:rsidRPr="00A147FD">
      <w:instrText xml:space="preserve"> PAGE </w:instrText>
    </w:r>
    <w:r w:rsidRPr="00A147FD">
      <w:fldChar w:fldCharType="separate"/>
    </w:r>
    <w:r w:rsidR="001776FB">
      <w:rPr>
        <w:noProof/>
      </w:rPr>
      <w:t>2</w:t>
    </w:r>
    <w:r w:rsidRPr="00A147FD">
      <w:fldChar w:fldCharType="end"/>
    </w:r>
    <w:r w:rsidRPr="00A147FD">
      <w:t xml:space="preserve"> -</w:t>
    </w:r>
  </w:p>
  <w:p w:rsidR="009239F7" w:rsidRPr="00A147FD" w:rsidRDefault="00D02566" w:rsidP="00A147F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FD" w:rsidRPr="00A147FD" w:rsidRDefault="00A147FD" w:rsidP="00A147FD">
    <w:pPr>
      <w:pStyle w:val="En-tte"/>
      <w:pBdr>
        <w:bottom w:val="single" w:sz="4" w:space="1" w:color="auto"/>
      </w:pBdr>
      <w:tabs>
        <w:tab w:val="clear" w:pos="4513"/>
        <w:tab w:val="clear" w:pos="9027"/>
      </w:tabs>
      <w:jc w:val="center"/>
    </w:pPr>
    <w:r w:rsidRPr="00A147FD">
      <w:t>G/TBT/N/USA/1403</w:t>
    </w:r>
  </w:p>
  <w:p w:rsidR="00A147FD" w:rsidRPr="00A147FD" w:rsidRDefault="00A147FD" w:rsidP="00A147FD">
    <w:pPr>
      <w:pStyle w:val="En-tte"/>
      <w:pBdr>
        <w:bottom w:val="single" w:sz="4" w:space="1" w:color="auto"/>
      </w:pBdr>
      <w:tabs>
        <w:tab w:val="clear" w:pos="4513"/>
        <w:tab w:val="clear" w:pos="9027"/>
      </w:tabs>
      <w:jc w:val="center"/>
    </w:pPr>
  </w:p>
  <w:p w:rsidR="00A147FD" w:rsidRPr="00A147FD" w:rsidRDefault="00A147FD" w:rsidP="00A147FD">
    <w:pPr>
      <w:pStyle w:val="En-tte"/>
      <w:pBdr>
        <w:bottom w:val="single" w:sz="4" w:space="1" w:color="auto"/>
      </w:pBdr>
      <w:tabs>
        <w:tab w:val="clear" w:pos="4513"/>
        <w:tab w:val="clear" w:pos="9027"/>
      </w:tabs>
      <w:jc w:val="center"/>
    </w:pPr>
    <w:r w:rsidRPr="00A147FD">
      <w:t xml:space="preserve">- </w:t>
    </w:r>
    <w:r w:rsidRPr="00A147FD">
      <w:fldChar w:fldCharType="begin"/>
    </w:r>
    <w:r w:rsidRPr="00A147FD">
      <w:instrText xml:space="preserve"> PAGE </w:instrText>
    </w:r>
    <w:r w:rsidRPr="00A147FD">
      <w:fldChar w:fldCharType="separate"/>
    </w:r>
    <w:r w:rsidRPr="00A147FD">
      <w:rPr>
        <w:noProof/>
      </w:rPr>
      <w:t>2</w:t>
    </w:r>
    <w:r w:rsidRPr="00A147FD">
      <w:fldChar w:fldCharType="end"/>
    </w:r>
    <w:r w:rsidRPr="00A147FD">
      <w:t xml:space="preserve"> -</w:t>
    </w:r>
  </w:p>
  <w:p w:rsidR="009239F7" w:rsidRPr="00A147FD" w:rsidRDefault="00D02566" w:rsidP="00A147F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548F" w:rsidTr="008612A9">
      <w:trPr>
        <w:trHeight w:val="240"/>
        <w:jc w:val="center"/>
      </w:trPr>
      <w:tc>
        <w:tcPr>
          <w:tcW w:w="3794" w:type="dxa"/>
          <w:shd w:val="clear" w:color="auto" w:fill="FFFFFF"/>
          <w:tcMar>
            <w:left w:w="108" w:type="dxa"/>
            <w:right w:w="108" w:type="dxa"/>
          </w:tcMar>
          <w:vAlign w:val="center"/>
        </w:tcPr>
        <w:p w:rsidR="00ED54E0" w:rsidRPr="009239F7" w:rsidRDefault="00D0256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147FD" w:rsidP="00B801E9">
          <w:pPr>
            <w:jc w:val="right"/>
            <w:rPr>
              <w:b/>
              <w:color w:val="FF0000"/>
              <w:szCs w:val="16"/>
            </w:rPr>
          </w:pPr>
          <w:r>
            <w:rPr>
              <w:b/>
              <w:color w:val="FF0000"/>
              <w:szCs w:val="16"/>
            </w:rPr>
            <w:t xml:space="preserve"> </w:t>
          </w:r>
        </w:p>
      </w:tc>
    </w:tr>
    <w:bookmarkEnd w:id="22"/>
    <w:tr w:rsidR="0003548F" w:rsidTr="008612A9">
      <w:trPr>
        <w:trHeight w:val="213"/>
        <w:jc w:val="center"/>
      </w:trPr>
      <w:tc>
        <w:tcPr>
          <w:tcW w:w="3794" w:type="dxa"/>
          <w:vMerge w:val="restart"/>
          <w:shd w:val="clear" w:color="auto" w:fill="FFFFFF"/>
          <w:tcMar>
            <w:left w:w="0" w:type="dxa"/>
            <w:right w:w="0" w:type="dxa"/>
          </w:tcMar>
        </w:tcPr>
        <w:p w:rsidR="00ED54E0" w:rsidRPr="009239F7" w:rsidRDefault="00CF3D3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02566" w:rsidP="00B801E9">
          <w:pPr>
            <w:jc w:val="right"/>
            <w:rPr>
              <w:b/>
              <w:szCs w:val="16"/>
            </w:rPr>
          </w:pPr>
        </w:p>
      </w:tc>
    </w:tr>
    <w:tr w:rsidR="0003548F" w:rsidTr="008612A9">
      <w:trPr>
        <w:trHeight w:val="868"/>
        <w:jc w:val="center"/>
      </w:trPr>
      <w:tc>
        <w:tcPr>
          <w:tcW w:w="3794" w:type="dxa"/>
          <w:vMerge/>
          <w:shd w:val="clear" w:color="auto" w:fill="FFFFFF"/>
          <w:tcMar>
            <w:left w:w="108" w:type="dxa"/>
            <w:right w:w="108" w:type="dxa"/>
          </w:tcMar>
        </w:tcPr>
        <w:p w:rsidR="00ED54E0" w:rsidRPr="009239F7" w:rsidRDefault="00D02566" w:rsidP="00B801E9">
          <w:pPr>
            <w:jc w:val="left"/>
            <w:rPr>
              <w:noProof/>
              <w:lang w:eastAsia="en-GB"/>
            </w:rPr>
          </w:pPr>
        </w:p>
      </w:tc>
      <w:tc>
        <w:tcPr>
          <w:tcW w:w="5448" w:type="dxa"/>
          <w:gridSpan w:val="2"/>
          <w:shd w:val="clear" w:color="auto" w:fill="FFFFFF"/>
          <w:tcMar>
            <w:left w:w="108" w:type="dxa"/>
            <w:right w:w="108" w:type="dxa"/>
          </w:tcMar>
        </w:tcPr>
        <w:p w:rsidR="00A147FD" w:rsidRDefault="00A147FD" w:rsidP="00B801E9">
          <w:pPr>
            <w:jc w:val="right"/>
            <w:rPr>
              <w:b/>
              <w:szCs w:val="16"/>
            </w:rPr>
          </w:pPr>
          <w:bookmarkStart w:id="23" w:name="bmkSymbols"/>
          <w:r>
            <w:rPr>
              <w:b/>
              <w:szCs w:val="16"/>
            </w:rPr>
            <w:t>G/TBT/N/USA/1403</w:t>
          </w:r>
        </w:p>
        <w:bookmarkEnd w:id="23"/>
        <w:p w:rsidR="00ED54E0" w:rsidRPr="009239F7" w:rsidRDefault="00D02566" w:rsidP="00B801E9">
          <w:pPr>
            <w:jc w:val="right"/>
            <w:rPr>
              <w:b/>
              <w:szCs w:val="16"/>
            </w:rPr>
          </w:pPr>
        </w:p>
      </w:tc>
    </w:tr>
    <w:tr w:rsidR="0003548F" w:rsidTr="008612A9">
      <w:trPr>
        <w:trHeight w:val="240"/>
        <w:jc w:val="center"/>
      </w:trPr>
      <w:tc>
        <w:tcPr>
          <w:tcW w:w="3794" w:type="dxa"/>
          <w:vMerge/>
          <w:shd w:val="clear" w:color="auto" w:fill="FFFFFF"/>
          <w:tcMar>
            <w:left w:w="108" w:type="dxa"/>
            <w:right w:w="108" w:type="dxa"/>
          </w:tcMar>
          <w:vAlign w:val="center"/>
        </w:tcPr>
        <w:p w:rsidR="00ED54E0" w:rsidRPr="009239F7" w:rsidRDefault="00D02566" w:rsidP="00B801E9"/>
      </w:tc>
      <w:tc>
        <w:tcPr>
          <w:tcW w:w="5448" w:type="dxa"/>
          <w:gridSpan w:val="2"/>
          <w:shd w:val="clear" w:color="auto" w:fill="FFFFFF"/>
          <w:tcMar>
            <w:left w:w="108" w:type="dxa"/>
            <w:right w:w="108" w:type="dxa"/>
          </w:tcMar>
          <w:vAlign w:val="center"/>
        </w:tcPr>
        <w:p w:rsidR="00ED54E0" w:rsidRPr="009239F7" w:rsidRDefault="00D02566" w:rsidP="00B801E9">
          <w:pPr>
            <w:jc w:val="right"/>
            <w:rPr>
              <w:szCs w:val="16"/>
            </w:rPr>
          </w:pPr>
          <w:bookmarkStart w:id="24" w:name="spsDateDistribution"/>
          <w:bookmarkStart w:id="25" w:name="bmkDate"/>
          <w:bookmarkEnd w:id="24"/>
          <w:bookmarkEnd w:id="25"/>
          <w:r>
            <w:rPr>
              <w:szCs w:val="16"/>
            </w:rPr>
            <w:t>25 October 2018</w:t>
          </w:r>
          <w:bookmarkStart w:id="26" w:name="_GoBack"/>
          <w:bookmarkEnd w:id="26"/>
        </w:p>
      </w:tc>
    </w:tr>
    <w:tr w:rsidR="0003548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F3D36" w:rsidP="0097650D">
          <w:pPr>
            <w:jc w:val="left"/>
            <w:rPr>
              <w:b/>
            </w:rPr>
          </w:pPr>
          <w:bookmarkStart w:id="27" w:name="bmkSerial"/>
          <w:r w:rsidRPr="002F6A28">
            <w:rPr>
              <w:color w:val="FF0000"/>
              <w:szCs w:val="16"/>
            </w:rPr>
            <w:t>(</w:t>
          </w:r>
          <w:bookmarkStart w:id="28" w:name="spsSerialNumber"/>
          <w:bookmarkEnd w:id="28"/>
          <w:r w:rsidR="00D02566">
            <w:rPr>
              <w:color w:val="FF0000"/>
              <w:szCs w:val="16"/>
            </w:rPr>
            <w:t>18-6689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F3D3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0256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02566">
            <w:rPr>
              <w:bCs/>
              <w:noProof/>
              <w:szCs w:val="16"/>
            </w:rPr>
            <w:t>1</w:t>
          </w:r>
          <w:r w:rsidRPr="002F6A28">
            <w:rPr>
              <w:bCs/>
              <w:szCs w:val="16"/>
            </w:rPr>
            <w:fldChar w:fldCharType="end"/>
          </w:r>
          <w:bookmarkEnd w:id="29"/>
        </w:p>
      </w:tc>
    </w:tr>
    <w:tr w:rsidR="0003548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47F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147FD" w:rsidP="00B801E9">
          <w:pPr>
            <w:jc w:val="right"/>
            <w:rPr>
              <w:bCs/>
              <w:szCs w:val="18"/>
            </w:rPr>
          </w:pPr>
          <w:bookmarkStart w:id="31" w:name="bmkLanguage"/>
          <w:r>
            <w:rPr>
              <w:bCs/>
              <w:szCs w:val="18"/>
            </w:rPr>
            <w:t>Original: English</w:t>
          </w:r>
          <w:bookmarkEnd w:id="31"/>
        </w:p>
      </w:tc>
    </w:tr>
  </w:tbl>
  <w:p w:rsidR="00ED54E0" w:rsidRPr="002F6A28" w:rsidRDefault="00D025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1A2494">
      <w:start w:val="1"/>
      <w:numFmt w:val="decimal"/>
      <w:pStyle w:val="SummaryText"/>
      <w:lvlText w:val="%1."/>
      <w:lvlJc w:val="left"/>
      <w:pPr>
        <w:ind w:left="360" w:hanging="360"/>
      </w:pPr>
    </w:lvl>
    <w:lvl w:ilvl="1" w:tplc="9B80E31A" w:tentative="1">
      <w:start w:val="1"/>
      <w:numFmt w:val="lowerLetter"/>
      <w:lvlText w:val="%2."/>
      <w:lvlJc w:val="left"/>
      <w:pPr>
        <w:ind w:left="1080" w:hanging="360"/>
      </w:pPr>
    </w:lvl>
    <w:lvl w:ilvl="2" w:tplc="D7F0CE8E" w:tentative="1">
      <w:start w:val="1"/>
      <w:numFmt w:val="lowerRoman"/>
      <w:lvlText w:val="%3."/>
      <w:lvlJc w:val="right"/>
      <w:pPr>
        <w:ind w:left="1800" w:hanging="180"/>
      </w:pPr>
    </w:lvl>
    <w:lvl w:ilvl="3" w:tplc="D4567E46" w:tentative="1">
      <w:start w:val="1"/>
      <w:numFmt w:val="decimal"/>
      <w:lvlText w:val="%4."/>
      <w:lvlJc w:val="left"/>
      <w:pPr>
        <w:ind w:left="2520" w:hanging="360"/>
      </w:pPr>
    </w:lvl>
    <w:lvl w:ilvl="4" w:tplc="EA1A7FDC" w:tentative="1">
      <w:start w:val="1"/>
      <w:numFmt w:val="lowerLetter"/>
      <w:lvlText w:val="%5."/>
      <w:lvlJc w:val="left"/>
      <w:pPr>
        <w:ind w:left="3240" w:hanging="360"/>
      </w:pPr>
    </w:lvl>
    <w:lvl w:ilvl="5" w:tplc="B394ABBE" w:tentative="1">
      <w:start w:val="1"/>
      <w:numFmt w:val="lowerRoman"/>
      <w:lvlText w:val="%6."/>
      <w:lvlJc w:val="right"/>
      <w:pPr>
        <w:ind w:left="3960" w:hanging="180"/>
      </w:pPr>
    </w:lvl>
    <w:lvl w:ilvl="6" w:tplc="2BE8E342" w:tentative="1">
      <w:start w:val="1"/>
      <w:numFmt w:val="decimal"/>
      <w:lvlText w:val="%7."/>
      <w:lvlJc w:val="left"/>
      <w:pPr>
        <w:ind w:left="4680" w:hanging="360"/>
      </w:pPr>
    </w:lvl>
    <w:lvl w:ilvl="7" w:tplc="F8E283BA" w:tentative="1">
      <w:start w:val="1"/>
      <w:numFmt w:val="lowerLetter"/>
      <w:lvlText w:val="%8."/>
      <w:lvlJc w:val="left"/>
      <w:pPr>
        <w:ind w:left="5400" w:hanging="360"/>
      </w:pPr>
    </w:lvl>
    <w:lvl w:ilvl="8" w:tplc="13D06C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D6ED30C">
      <w:start w:val="1"/>
      <w:numFmt w:val="bullet"/>
      <w:lvlText w:val=""/>
      <w:lvlJc w:val="left"/>
      <w:pPr>
        <w:tabs>
          <w:tab w:val="num" w:pos="720"/>
        </w:tabs>
        <w:ind w:left="720" w:hanging="360"/>
      </w:pPr>
      <w:rPr>
        <w:rFonts w:ascii="Symbol" w:hAnsi="Symbol"/>
      </w:rPr>
    </w:lvl>
    <w:lvl w:ilvl="1" w:tplc="047C80AC">
      <w:start w:val="1"/>
      <w:numFmt w:val="bullet"/>
      <w:lvlText w:val="o"/>
      <w:lvlJc w:val="left"/>
      <w:pPr>
        <w:tabs>
          <w:tab w:val="num" w:pos="1440"/>
        </w:tabs>
        <w:ind w:left="1440" w:hanging="360"/>
      </w:pPr>
      <w:rPr>
        <w:rFonts w:ascii="Courier New" w:hAnsi="Courier New"/>
      </w:rPr>
    </w:lvl>
    <w:lvl w:ilvl="2" w:tplc="BB4A948E">
      <w:start w:val="1"/>
      <w:numFmt w:val="bullet"/>
      <w:lvlText w:val=""/>
      <w:lvlJc w:val="left"/>
      <w:pPr>
        <w:tabs>
          <w:tab w:val="num" w:pos="2160"/>
        </w:tabs>
        <w:ind w:left="2160" w:hanging="360"/>
      </w:pPr>
      <w:rPr>
        <w:rFonts w:ascii="Wingdings" w:hAnsi="Wingdings"/>
      </w:rPr>
    </w:lvl>
    <w:lvl w:ilvl="3" w:tplc="849244A0">
      <w:start w:val="1"/>
      <w:numFmt w:val="bullet"/>
      <w:lvlText w:val=""/>
      <w:lvlJc w:val="left"/>
      <w:pPr>
        <w:tabs>
          <w:tab w:val="num" w:pos="2880"/>
        </w:tabs>
        <w:ind w:left="2880" w:hanging="360"/>
      </w:pPr>
      <w:rPr>
        <w:rFonts w:ascii="Symbol" w:hAnsi="Symbol"/>
      </w:rPr>
    </w:lvl>
    <w:lvl w:ilvl="4" w:tplc="2D02305E">
      <w:start w:val="1"/>
      <w:numFmt w:val="bullet"/>
      <w:lvlText w:val="o"/>
      <w:lvlJc w:val="left"/>
      <w:pPr>
        <w:tabs>
          <w:tab w:val="num" w:pos="3600"/>
        </w:tabs>
        <w:ind w:left="3600" w:hanging="360"/>
      </w:pPr>
      <w:rPr>
        <w:rFonts w:ascii="Courier New" w:hAnsi="Courier New"/>
      </w:rPr>
    </w:lvl>
    <w:lvl w:ilvl="5" w:tplc="062E7EDA">
      <w:start w:val="1"/>
      <w:numFmt w:val="bullet"/>
      <w:lvlText w:val=""/>
      <w:lvlJc w:val="left"/>
      <w:pPr>
        <w:tabs>
          <w:tab w:val="num" w:pos="4320"/>
        </w:tabs>
        <w:ind w:left="4320" w:hanging="360"/>
      </w:pPr>
      <w:rPr>
        <w:rFonts w:ascii="Wingdings" w:hAnsi="Wingdings"/>
      </w:rPr>
    </w:lvl>
    <w:lvl w:ilvl="6" w:tplc="DB58539C">
      <w:start w:val="1"/>
      <w:numFmt w:val="bullet"/>
      <w:lvlText w:val=""/>
      <w:lvlJc w:val="left"/>
      <w:pPr>
        <w:tabs>
          <w:tab w:val="num" w:pos="5040"/>
        </w:tabs>
        <w:ind w:left="5040" w:hanging="360"/>
      </w:pPr>
      <w:rPr>
        <w:rFonts w:ascii="Symbol" w:hAnsi="Symbol"/>
      </w:rPr>
    </w:lvl>
    <w:lvl w:ilvl="7" w:tplc="13B6791A">
      <w:start w:val="1"/>
      <w:numFmt w:val="bullet"/>
      <w:lvlText w:val="o"/>
      <w:lvlJc w:val="left"/>
      <w:pPr>
        <w:tabs>
          <w:tab w:val="num" w:pos="5760"/>
        </w:tabs>
        <w:ind w:left="5760" w:hanging="360"/>
      </w:pPr>
      <w:rPr>
        <w:rFonts w:ascii="Courier New" w:hAnsi="Courier New"/>
      </w:rPr>
    </w:lvl>
    <w:lvl w:ilvl="8" w:tplc="6A769CD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8F"/>
    <w:rsid w:val="0003548F"/>
    <w:rsid w:val="001776FB"/>
    <w:rsid w:val="005B7682"/>
    <w:rsid w:val="00A147FD"/>
    <w:rsid w:val="00CF3D36"/>
    <w:rsid w:val="00D0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D953F"/>
  <w15:docId w15:val="{8D994558-9D2A-4BC6-B349-3DCDABB4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rb.ca.gov/msprog/obdprog/hdobdreg.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USA/18_5589_00_e.pdf" TargetMode="External"/><Relationship Id="rId4" Type="http://schemas.openxmlformats.org/officeDocument/2006/relationships/webSettings" Target="webSettings.xml"/><Relationship Id="rId9" Type="http://schemas.openxmlformats.org/officeDocument/2006/relationships/hyperlink" Target="https://oal.ca.gov/wp-content/uploads/sites/166/2018/09/39z-2018.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2018-10-24T13:56:00Z</dcterms:created>
  <dcterms:modified xsi:type="dcterms:W3CDTF">2018-10-25T08:04:00Z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G/TBT/N/USA/1403</vt:lpwstr>
  </property>
</Properties>
</file>