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E6CF4" w:rsidP="002F6A28">
      <w:pPr>
        <w:pStyle w:val="Title"/>
        <w:rPr>
          <w:caps w:val="0"/>
          <w:kern w:val="0"/>
        </w:rPr>
      </w:pPr>
      <w:r w:rsidRPr="002F6A28">
        <w:rPr>
          <w:caps w:val="0"/>
          <w:kern w:val="0"/>
        </w:rPr>
        <w:t>NOTIFICATION</w:t>
      </w:r>
    </w:p>
    <w:p w:rsidR="009239F7" w:rsidRPr="002F6A28" w:rsidRDefault="005E6CF4" w:rsidP="002F6A28">
      <w:pPr>
        <w:jc w:val="center"/>
      </w:pPr>
      <w:r w:rsidRPr="002F6A28">
        <w:t>The following notification is being circulated in accordance with Article 10.6</w:t>
      </w:r>
    </w:p>
    <w:p w:rsidR="009239F7" w:rsidRPr="002F6A28" w:rsidRDefault="004E264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15B33" w:rsidTr="0069259F">
        <w:tc>
          <w:tcPr>
            <w:tcW w:w="713" w:type="dxa"/>
            <w:tcBorders>
              <w:bottom w:val="single" w:sz="6" w:space="0" w:color="auto"/>
            </w:tcBorders>
            <w:shd w:val="clear" w:color="auto" w:fill="auto"/>
          </w:tcPr>
          <w:p w:rsidR="00F85C99" w:rsidRPr="002F6A28" w:rsidRDefault="005E6CF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E6CF4"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5E6CF4" w:rsidP="002F6A28">
            <w:pPr>
              <w:spacing w:after="120"/>
            </w:pPr>
            <w:r w:rsidRPr="002F6A28">
              <w:rPr>
                <w:b/>
              </w:rPr>
              <w:t>If applicable, name of local government involved (Article 3.2 and 7.2):</w:t>
            </w:r>
            <w:r w:rsidRPr="002F6A28">
              <w:t xml:space="preserve"> </w:t>
            </w:r>
            <w:bookmarkStart w:id="1" w:name="sps1b"/>
            <w:bookmarkEnd w:id="1"/>
          </w:p>
        </w:tc>
      </w:tr>
      <w:tr w:rsidR="00F15B33" w:rsidTr="0069259F">
        <w:tc>
          <w:tcPr>
            <w:tcW w:w="713" w:type="dxa"/>
            <w:tcBorders>
              <w:top w:val="single" w:sz="6" w:space="0" w:color="auto"/>
              <w:bottom w:val="single" w:sz="6" w:space="0" w:color="auto"/>
            </w:tcBorders>
            <w:shd w:val="clear" w:color="auto" w:fill="auto"/>
          </w:tcPr>
          <w:p w:rsidR="00F85C99" w:rsidRPr="002F6A28" w:rsidRDefault="005E6CF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E6CF4"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5E6CF4"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15B33" w:rsidTr="0069259F">
        <w:tc>
          <w:tcPr>
            <w:tcW w:w="713" w:type="dxa"/>
            <w:tcBorders>
              <w:top w:val="single" w:sz="6" w:space="0" w:color="auto"/>
              <w:bottom w:val="single" w:sz="6" w:space="0" w:color="auto"/>
            </w:tcBorders>
            <w:shd w:val="clear" w:color="auto" w:fill="auto"/>
          </w:tcPr>
          <w:p w:rsidR="00F85C99" w:rsidRPr="002F6A28" w:rsidRDefault="005E6CF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E6CF4" w:rsidP="002F6A28">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xml:space="preserve">], 2.10.1 </w:t>
            </w:r>
            <w:proofErr w:type="gramStart"/>
            <w:r w:rsidRPr="002F6A28">
              <w:rPr>
                <w:b/>
              </w:rPr>
              <w:t>[ </w:t>
            </w:r>
            <w:bookmarkStart w:id="5" w:name="tbt3b"/>
            <w:bookmarkStart w:id="6" w:name="tbt3c"/>
            <w:bookmarkEnd w:id="5"/>
            <w:r>
              <w:rPr>
                <w:b/>
              </w:rPr>
              <w:t> ]</w:t>
            </w:r>
            <w:proofErr w:type="gramEnd"/>
            <w:r>
              <w:rPr>
                <w:b/>
              </w:rPr>
              <w:t>,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F15B33" w:rsidTr="0069259F">
        <w:tc>
          <w:tcPr>
            <w:tcW w:w="713" w:type="dxa"/>
            <w:tcBorders>
              <w:top w:val="single" w:sz="6" w:space="0" w:color="auto"/>
              <w:bottom w:val="single" w:sz="6" w:space="0" w:color="auto"/>
            </w:tcBorders>
            <w:shd w:val="clear" w:color="auto" w:fill="auto"/>
          </w:tcPr>
          <w:p w:rsidR="00F85C99" w:rsidRPr="002F6A28" w:rsidRDefault="005E6CF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E6CF4" w:rsidP="002F6A28">
            <w:pPr>
              <w:spacing w:before="120" w:after="120"/>
            </w:pPr>
            <w:r w:rsidRPr="002F6A28">
              <w:rPr>
                <w:b/>
              </w:rPr>
              <w:t xml:space="preserve">Products covered (HS or CCCN where applicable, otherwise national tariff heading. ICS numbers may be provided in addition, where applicable): </w:t>
            </w:r>
            <w:r>
              <w:t>Wire of iron or non-alloy steel. (HS 7217), Barbed wire of iron or steel; twisted hoop or single flat wire, barbed or not, and loosely twisted double wire, of a kind used for fencing, of iron or steel. (HS 7313). Steel wire, wire ropes and link chains (ICS 77.140.65).</w:t>
            </w:r>
            <w:bookmarkStart w:id="9" w:name="sps3a"/>
            <w:bookmarkEnd w:id="9"/>
          </w:p>
        </w:tc>
      </w:tr>
      <w:tr w:rsidR="00F15B33" w:rsidTr="0069259F">
        <w:tc>
          <w:tcPr>
            <w:tcW w:w="713" w:type="dxa"/>
            <w:tcBorders>
              <w:top w:val="single" w:sz="6" w:space="0" w:color="auto"/>
              <w:bottom w:val="single" w:sz="6" w:space="0" w:color="auto"/>
            </w:tcBorders>
            <w:shd w:val="clear" w:color="auto" w:fill="auto"/>
          </w:tcPr>
          <w:p w:rsidR="00F85C99" w:rsidRPr="002F6A28" w:rsidRDefault="005E6CF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E6CF4" w:rsidP="002F6A28">
            <w:pPr>
              <w:spacing w:before="120" w:after="120"/>
            </w:pPr>
            <w:r w:rsidRPr="002F6A28">
              <w:rPr>
                <w:b/>
              </w:rPr>
              <w:t xml:space="preserve">Title, number of pages and language(s) of the notified document: </w:t>
            </w:r>
            <w:r>
              <w:t>DUS193-2:2018, Steel wires and wire products for fencing - Part 2: Chain link - Specification, First Edition (28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F15B33" w:rsidTr="0069259F">
        <w:tc>
          <w:tcPr>
            <w:tcW w:w="713" w:type="dxa"/>
            <w:tcBorders>
              <w:top w:val="single" w:sz="6" w:space="0" w:color="auto"/>
              <w:bottom w:val="single" w:sz="6" w:space="0" w:color="auto"/>
            </w:tcBorders>
            <w:shd w:val="clear" w:color="auto" w:fill="auto"/>
          </w:tcPr>
          <w:p w:rsidR="00F85C99" w:rsidRPr="002F6A28" w:rsidRDefault="005E6CF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E6CF4" w:rsidP="002F6A28">
            <w:pPr>
              <w:spacing w:before="120" w:after="120"/>
              <w:rPr>
                <w:b/>
              </w:rPr>
            </w:pPr>
            <w:r w:rsidRPr="002F6A28">
              <w:rPr>
                <w:b/>
              </w:rPr>
              <w:t xml:space="preserve">Description of content: </w:t>
            </w:r>
            <w:r>
              <w:t>This standard specifies the requirements for the dimensions, tolerances, coatings, test methods and delivery conditions of chain link steel wire mesh products specified for fencing and civil engineering purposes.</w:t>
            </w:r>
            <w:bookmarkStart w:id="13" w:name="sps6a"/>
            <w:bookmarkEnd w:id="13"/>
          </w:p>
        </w:tc>
      </w:tr>
      <w:tr w:rsidR="00F15B33" w:rsidTr="0069259F">
        <w:tc>
          <w:tcPr>
            <w:tcW w:w="713" w:type="dxa"/>
            <w:tcBorders>
              <w:top w:val="single" w:sz="6" w:space="0" w:color="auto"/>
              <w:bottom w:val="single" w:sz="6" w:space="0" w:color="auto"/>
            </w:tcBorders>
            <w:shd w:val="clear" w:color="auto" w:fill="auto"/>
          </w:tcPr>
          <w:p w:rsidR="00F85C99" w:rsidRPr="002F6A28" w:rsidRDefault="005E6CF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E6CF4"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Quality requirements; Harmonization; Reducing trade barriers and facilitating trade</w:t>
            </w:r>
            <w:bookmarkStart w:id="14" w:name="sps7f"/>
            <w:bookmarkEnd w:id="14"/>
          </w:p>
        </w:tc>
      </w:tr>
      <w:tr w:rsidR="00F15B33" w:rsidTr="0069259F">
        <w:tc>
          <w:tcPr>
            <w:tcW w:w="713" w:type="dxa"/>
            <w:tcBorders>
              <w:top w:val="single" w:sz="6" w:space="0" w:color="auto"/>
              <w:bottom w:val="single" w:sz="6" w:space="0" w:color="auto"/>
            </w:tcBorders>
            <w:shd w:val="clear" w:color="auto" w:fill="auto"/>
          </w:tcPr>
          <w:p w:rsidR="00F85C99" w:rsidRPr="002F6A28" w:rsidRDefault="005E6CF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E6CF4" w:rsidP="005E6CF4">
            <w:pPr>
              <w:spacing w:before="120" w:after="120"/>
            </w:pPr>
            <w:r w:rsidRPr="002F6A28">
              <w:rPr>
                <w:b/>
              </w:rPr>
              <w:t>Relevant documents:</w:t>
            </w:r>
            <w:r w:rsidRPr="002F6A28">
              <w:t xml:space="preserve"> </w:t>
            </w:r>
          </w:p>
          <w:p w:rsidR="00F85C99" w:rsidRPr="002F6A28" w:rsidRDefault="005E6CF4" w:rsidP="005E6CF4">
            <w:pPr>
              <w:numPr>
                <w:ilvl w:val="0"/>
                <w:numId w:val="16"/>
              </w:numPr>
              <w:spacing w:after="120"/>
            </w:pPr>
            <w:r>
              <w:t>US ISO 7989-2, Steel wire and wire products - Non-ferrous metallic coatings on steel wire - Part 2: Zinc or zinc-alloy coating</w:t>
            </w:r>
          </w:p>
          <w:p w:rsidR="00F15B33" w:rsidRDefault="005E6CF4" w:rsidP="005E6CF4">
            <w:pPr>
              <w:numPr>
                <w:ilvl w:val="0"/>
                <w:numId w:val="16"/>
              </w:numPr>
              <w:spacing w:after="120"/>
            </w:pPr>
            <w:r>
              <w:t>ISO 7500-1, Metallic materials - Calibration and verification of static uniaxial testing machines - Part 1: Tension/compression testing machines - Calibration and verification of the force - measuring system</w:t>
            </w:r>
          </w:p>
          <w:p w:rsidR="00F15B33" w:rsidRDefault="005E6CF4" w:rsidP="005E6CF4">
            <w:pPr>
              <w:numPr>
                <w:ilvl w:val="0"/>
                <w:numId w:val="16"/>
              </w:numPr>
              <w:spacing w:after="120"/>
            </w:pPr>
            <w:r>
              <w:t>US ISO 6892-1, Metallic materials - Tensile testing - Part 1: Method of test at room temperature</w:t>
            </w:r>
          </w:p>
          <w:p w:rsidR="00F15B33" w:rsidRDefault="005E6CF4" w:rsidP="005E6CF4">
            <w:pPr>
              <w:numPr>
                <w:ilvl w:val="0"/>
                <w:numId w:val="16"/>
              </w:numPr>
              <w:spacing w:after="120"/>
            </w:pPr>
            <w:r>
              <w:t>US ISO 16120-1:2011, Non-alloy steel rod for drawing and/or cold rolling - Part 1: General requirements</w:t>
            </w:r>
          </w:p>
          <w:p w:rsidR="00F15B33" w:rsidRDefault="005E6CF4" w:rsidP="005E6CF4">
            <w:pPr>
              <w:numPr>
                <w:ilvl w:val="0"/>
                <w:numId w:val="16"/>
              </w:numPr>
              <w:spacing w:after="120"/>
            </w:pPr>
            <w:r>
              <w:t>US ISO 16120-2:2017, Non-alloy steel wire rod for conversion to wire - Part 2: Specific requirements for general purpose wire rod</w:t>
            </w:r>
          </w:p>
          <w:p w:rsidR="00F15B33" w:rsidRDefault="005E6CF4" w:rsidP="005E6CF4">
            <w:pPr>
              <w:numPr>
                <w:ilvl w:val="0"/>
                <w:numId w:val="16"/>
              </w:numPr>
              <w:spacing w:after="120"/>
            </w:pPr>
            <w:r>
              <w:lastRenderedPageBreak/>
              <w:t>US ISO 22034-2, Steel wire and wire products - Part 2: Tolerances on wire dimensions</w:t>
            </w:r>
          </w:p>
          <w:p w:rsidR="00F15B33" w:rsidRDefault="005E6CF4" w:rsidP="005E6CF4">
            <w:pPr>
              <w:numPr>
                <w:ilvl w:val="0"/>
                <w:numId w:val="16"/>
              </w:numPr>
              <w:spacing w:after="120"/>
            </w:pPr>
            <w:r>
              <w:t>ISO 10474, Steel and steel products - Inspection documents</w:t>
            </w:r>
          </w:p>
          <w:p w:rsidR="00F15B33" w:rsidRDefault="005E6CF4" w:rsidP="005E6CF4">
            <w:pPr>
              <w:numPr>
                <w:ilvl w:val="0"/>
                <w:numId w:val="16"/>
              </w:numPr>
              <w:spacing w:after="120"/>
            </w:pPr>
            <w:r>
              <w:t>ISO 7802, Metallic materials - Wire - Wrapping test</w:t>
            </w:r>
          </w:p>
          <w:p w:rsidR="00F15B33" w:rsidRDefault="005E6CF4" w:rsidP="005E6CF4">
            <w:pPr>
              <w:numPr>
                <w:ilvl w:val="0"/>
                <w:numId w:val="16"/>
              </w:numPr>
              <w:spacing w:after="120"/>
            </w:pPr>
            <w:r>
              <w:t>US 193:2001, Specification for steel wires and wire products used for fencing</w:t>
            </w:r>
          </w:p>
          <w:p w:rsidR="00F15B33" w:rsidRDefault="005E6CF4" w:rsidP="005E6CF4">
            <w:pPr>
              <w:numPr>
                <w:ilvl w:val="0"/>
                <w:numId w:val="16"/>
              </w:numPr>
              <w:spacing w:after="120"/>
            </w:pPr>
            <w:r>
              <w:t>ISO/CD 21124:2017, Chain link steel wire mesh products for civil engineering purposes</w:t>
            </w:r>
          </w:p>
        </w:tc>
      </w:tr>
      <w:tr w:rsidR="00F15B33" w:rsidTr="0069259F">
        <w:tc>
          <w:tcPr>
            <w:tcW w:w="713" w:type="dxa"/>
            <w:tcBorders>
              <w:top w:val="single" w:sz="6" w:space="0" w:color="auto"/>
              <w:bottom w:val="single" w:sz="6" w:space="0" w:color="auto"/>
            </w:tcBorders>
            <w:shd w:val="clear" w:color="auto" w:fill="auto"/>
          </w:tcPr>
          <w:p w:rsidR="00EE3A11" w:rsidRPr="002F6A28" w:rsidRDefault="005E6CF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E6CF4" w:rsidP="005E6CF4">
            <w:pPr>
              <w:spacing w:before="120" w:after="120"/>
            </w:pPr>
            <w:r w:rsidRPr="002F6A28">
              <w:rPr>
                <w:b/>
              </w:rPr>
              <w:t xml:space="preserve">Proposed date of adoption: </w:t>
            </w:r>
            <w:bookmarkStart w:id="15" w:name="sps10a"/>
            <w:bookmarkStart w:id="16" w:name="sps10b"/>
            <w:bookmarkEnd w:id="15"/>
            <w:r w:rsidRPr="002F6A28">
              <w:t>March 2019</w:t>
            </w:r>
            <w:bookmarkEnd w:id="16"/>
          </w:p>
          <w:p w:rsidR="00EE3A11" w:rsidRPr="002F6A28" w:rsidRDefault="005E6CF4" w:rsidP="005E6CF4">
            <w:pPr>
              <w:spacing w:after="120"/>
            </w:pPr>
            <w:r w:rsidRPr="002F6A28">
              <w:rPr>
                <w:b/>
              </w:rPr>
              <w:t xml:space="preserve">Proposed date of entry into force: </w:t>
            </w:r>
            <w:bookmarkStart w:id="17" w:name="sps11a"/>
            <w:bookmarkStart w:id="18" w:name="sps11b"/>
            <w:bookmarkEnd w:id="17"/>
            <w:r w:rsidRPr="002F6A28">
              <w:t>Upon declaration as mandatory by the Minister for Trade, Industry and Cooperatives</w:t>
            </w:r>
            <w:bookmarkEnd w:id="18"/>
          </w:p>
        </w:tc>
      </w:tr>
      <w:tr w:rsidR="00F15B33" w:rsidTr="0069259F">
        <w:tc>
          <w:tcPr>
            <w:tcW w:w="713" w:type="dxa"/>
            <w:tcBorders>
              <w:top w:val="single" w:sz="6" w:space="0" w:color="auto"/>
              <w:bottom w:val="single" w:sz="6" w:space="0" w:color="auto"/>
            </w:tcBorders>
            <w:shd w:val="clear" w:color="auto" w:fill="auto"/>
          </w:tcPr>
          <w:p w:rsidR="00F85C99" w:rsidRPr="002F6A28" w:rsidRDefault="005E6CF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E6CF4" w:rsidP="002F6A28">
            <w:pPr>
              <w:spacing w:before="120" w:after="120"/>
            </w:pPr>
            <w:r w:rsidRPr="002F6A28">
              <w:rPr>
                <w:b/>
              </w:rPr>
              <w:t xml:space="preserve">Final date for comments: </w:t>
            </w:r>
            <w:r>
              <w:t>60 days from notification</w:t>
            </w:r>
            <w:bookmarkStart w:id="19" w:name="sps12a"/>
            <w:bookmarkEnd w:id="19"/>
          </w:p>
        </w:tc>
      </w:tr>
      <w:tr w:rsidR="00F15B33" w:rsidTr="0069259F">
        <w:tc>
          <w:tcPr>
            <w:tcW w:w="713" w:type="dxa"/>
            <w:tcBorders>
              <w:top w:val="single" w:sz="6" w:space="0" w:color="auto"/>
            </w:tcBorders>
            <w:shd w:val="clear" w:color="auto" w:fill="auto"/>
          </w:tcPr>
          <w:p w:rsidR="00F85C99" w:rsidRPr="002F6A28" w:rsidRDefault="005E6CF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E6CF4"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4E2649" w:rsidP="00E969D2">
            <w:pPr>
              <w:keepNext/>
              <w:keepLines/>
              <w:spacing w:after="120"/>
              <w:jc w:val="left"/>
            </w:pPr>
            <w:hyperlink r:id="rId7" w:tgtFrame="_blank" w:history="1">
              <w:r w:rsidR="005E6CF4">
                <w:rPr>
                  <w:color w:val="0000FF"/>
                  <w:u w:val="single"/>
                </w:rPr>
                <w:t>https://members.wto.org/crnattachments/2018/TBT/UGA/18_5704_00_e.pdf</w:t>
              </w:r>
            </w:hyperlink>
            <w:bookmarkStart w:id="21" w:name="sps13c"/>
            <w:bookmarkEnd w:id="21"/>
          </w:p>
        </w:tc>
      </w:tr>
    </w:tbl>
    <w:p w:rsidR="00EE3A11" w:rsidRPr="002F6A28" w:rsidRDefault="004E2649" w:rsidP="002F6A28"/>
    <w:sectPr w:rsidR="00EE3A11" w:rsidRPr="002F6A28" w:rsidSect="005E6CF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05C" w:rsidRDefault="005E6CF4">
      <w:r>
        <w:separator/>
      </w:r>
    </w:p>
  </w:endnote>
  <w:endnote w:type="continuationSeparator" w:id="0">
    <w:p w:rsidR="0020405C" w:rsidRDefault="005E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E6CF4" w:rsidRDefault="005E6CF4" w:rsidP="005E6C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E6CF4" w:rsidRDefault="005E6CF4" w:rsidP="005E6C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E6CF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05C" w:rsidRDefault="005E6CF4">
      <w:r>
        <w:separator/>
      </w:r>
    </w:p>
  </w:footnote>
  <w:footnote w:type="continuationSeparator" w:id="0">
    <w:p w:rsidR="0020405C" w:rsidRDefault="005E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F4" w:rsidRPr="005E6CF4" w:rsidRDefault="005E6CF4" w:rsidP="005E6CF4">
    <w:pPr>
      <w:pStyle w:val="Header"/>
      <w:pBdr>
        <w:bottom w:val="single" w:sz="4" w:space="1" w:color="auto"/>
      </w:pBdr>
      <w:tabs>
        <w:tab w:val="clear" w:pos="4513"/>
        <w:tab w:val="clear" w:pos="9027"/>
      </w:tabs>
      <w:jc w:val="center"/>
    </w:pPr>
    <w:r w:rsidRPr="005E6CF4">
      <w:t>G/TBT/N/UGA/985</w:t>
    </w:r>
  </w:p>
  <w:p w:rsidR="005E6CF4" w:rsidRPr="005E6CF4" w:rsidRDefault="005E6CF4" w:rsidP="005E6CF4">
    <w:pPr>
      <w:pStyle w:val="Header"/>
      <w:pBdr>
        <w:bottom w:val="single" w:sz="4" w:space="1" w:color="auto"/>
      </w:pBdr>
      <w:tabs>
        <w:tab w:val="clear" w:pos="4513"/>
        <w:tab w:val="clear" w:pos="9027"/>
      </w:tabs>
      <w:jc w:val="center"/>
    </w:pPr>
  </w:p>
  <w:p w:rsidR="005E6CF4" w:rsidRPr="005E6CF4" w:rsidRDefault="005E6CF4" w:rsidP="005E6CF4">
    <w:pPr>
      <w:pStyle w:val="Header"/>
      <w:pBdr>
        <w:bottom w:val="single" w:sz="4" w:space="1" w:color="auto"/>
      </w:pBdr>
      <w:tabs>
        <w:tab w:val="clear" w:pos="4513"/>
        <w:tab w:val="clear" w:pos="9027"/>
      </w:tabs>
      <w:jc w:val="center"/>
    </w:pPr>
    <w:r w:rsidRPr="005E6CF4">
      <w:t xml:space="preserve">- </w:t>
    </w:r>
    <w:r w:rsidRPr="005E6CF4">
      <w:fldChar w:fldCharType="begin"/>
    </w:r>
    <w:r w:rsidRPr="005E6CF4">
      <w:instrText xml:space="preserve"> PAGE </w:instrText>
    </w:r>
    <w:r w:rsidRPr="005E6CF4">
      <w:fldChar w:fldCharType="separate"/>
    </w:r>
    <w:r w:rsidR="004E2649">
      <w:rPr>
        <w:noProof/>
      </w:rPr>
      <w:t>2</w:t>
    </w:r>
    <w:r w:rsidRPr="005E6CF4">
      <w:fldChar w:fldCharType="end"/>
    </w:r>
    <w:r w:rsidRPr="005E6CF4">
      <w:t xml:space="preserve"> -</w:t>
    </w:r>
  </w:p>
  <w:p w:rsidR="009239F7" w:rsidRPr="005E6CF4" w:rsidRDefault="004E2649" w:rsidP="005E6C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F4" w:rsidRPr="005E6CF4" w:rsidRDefault="005E6CF4" w:rsidP="005E6CF4">
    <w:pPr>
      <w:pStyle w:val="Header"/>
      <w:pBdr>
        <w:bottom w:val="single" w:sz="4" w:space="1" w:color="auto"/>
      </w:pBdr>
      <w:tabs>
        <w:tab w:val="clear" w:pos="4513"/>
        <w:tab w:val="clear" w:pos="9027"/>
      </w:tabs>
      <w:jc w:val="center"/>
    </w:pPr>
    <w:r w:rsidRPr="005E6CF4">
      <w:t>G/TBT/N/UGA/985</w:t>
    </w:r>
  </w:p>
  <w:p w:rsidR="005E6CF4" w:rsidRPr="005E6CF4" w:rsidRDefault="005E6CF4" w:rsidP="005E6CF4">
    <w:pPr>
      <w:pStyle w:val="Header"/>
      <w:pBdr>
        <w:bottom w:val="single" w:sz="4" w:space="1" w:color="auto"/>
      </w:pBdr>
      <w:tabs>
        <w:tab w:val="clear" w:pos="4513"/>
        <w:tab w:val="clear" w:pos="9027"/>
      </w:tabs>
      <w:jc w:val="center"/>
    </w:pPr>
  </w:p>
  <w:p w:rsidR="005E6CF4" w:rsidRPr="005E6CF4" w:rsidRDefault="005E6CF4" w:rsidP="005E6CF4">
    <w:pPr>
      <w:pStyle w:val="Header"/>
      <w:pBdr>
        <w:bottom w:val="single" w:sz="4" w:space="1" w:color="auto"/>
      </w:pBdr>
      <w:tabs>
        <w:tab w:val="clear" w:pos="4513"/>
        <w:tab w:val="clear" w:pos="9027"/>
      </w:tabs>
      <w:jc w:val="center"/>
    </w:pPr>
    <w:r w:rsidRPr="005E6CF4">
      <w:t xml:space="preserve">- </w:t>
    </w:r>
    <w:r w:rsidRPr="005E6CF4">
      <w:fldChar w:fldCharType="begin"/>
    </w:r>
    <w:r w:rsidRPr="005E6CF4">
      <w:instrText xml:space="preserve"> PAGE </w:instrText>
    </w:r>
    <w:r w:rsidRPr="005E6CF4">
      <w:fldChar w:fldCharType="separate"/>
    </w:r>
    <w:r w:rsidRPr="005E6CF4">
      <w:rPr>
        <w:noProof/>
      </w:rPr>
      <w:t>2</w:t>
    </w:r>
    <w:r w:rsidRPr="005E6CF4">
      <w:fldChar w:fldCharType="end"/>
    </w:r>
    <w:r w:rsidRPr="005E6CF4">
      <w:t xml:space="preserve"> -</w:t>
    </w:r>
  </w:p>
  <w:p w:rsidR="009239F7" w:rsidRPr="005E6CF4" w:rsidRDefault="004E2649" w:rsidP="005E6C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5B33" w:rsidTr="008612A9">
      <w:trPr>
        <w:trHeight w:val="240"/>
        <w:jc w:val="center"/>
      </w:trPr>
      <w:tc>
        <w:tcPr>
          <w:tcW w:w="3794" w:type="dxa"/>
          <w:shd w:val="clear" w:color="auto" w:fill="FFFFFF"/>
          <w:tcMar>
            <w:left w:w="108" w:type="dxa"/>
            <w:right w:w="108" w:type="dxa"/>
          </w:tcMar>
          <w:vAlign w:val="center"/>
        </w:tcPr>
        <w:p w:rsidR="00ED54E0" w:rsidRPr="009239F7" w:rsidRDefault="004E2649"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5E6CF4" w:rsidP="00B801E9">
          <w:pPr>
            <w:jc w:val="right"/>
            <w:rPr>
              <w:b/>
              <w:color w:val="FF0000"/>
              <w:szCs w:val="16"/>
            </w:rPr>
          </w:pPr>
          <w:r>
            <w:rPr>
              <w:b/>
              <w:color w:val="FF0000"/>
              <w:szCs w:val="16"/>
            </w:rPr>
            <w:t xml:space="preserve"> </w:t>
          </w:r>
        </w:p>
      </w:tc>
    </w:tr>
    <w:bookmarkEnd w:id="22"/>
    <w:tr w:rsidR="00F15B33" w:rsidTr="008612A9">
      <w:trPr>
        <w:trHeight w:val="213"/>
        <w:jc w:val="center"/>
      </w:trPr>
      <w:tc>
        <w:tcPr>
          <w:tcW w:w="3794" w:type="dxa"/>
          <w:vMerge w:val="restart"/>
          <w:shd w:val="clear" w:color="auto" w:fill="FFFFFF"/>
          <w:tcMar>
            <w:left w:w="0" w:type="dxa"/>
            <w:right w:w="0" w:type="dxa"/>
          </w:tcMar>
        </w:tcPr>
        <w:p w:rsidR="00ED54E0" w:rsidRPr="009239F7" w:rsidRDefault="007E249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E2649" w:rsidP="00B801E9">
          <w:pPr>
            <w:jc w:val="right"/>
            <w:rPr>
              <w:b/>
              <w:szCs w:val="16"/>
            </w:rPr>
          </w:pPr>
        </w:p>
      </w:tc>
    </w:tr>
    <w:tr w:rsidR="00F15B33" w:rsidTr="008612A9">
      <w:trPr>
        <w:trHeight w:val="868"/>
        <w:jc w:val="center"/>
      </w:trPr>
      <w:tc>
        <w:tcPr>
          <w:tcW w:w="3794" w:type="dxa"/>
          <w:vMerge/>
          <w:shd w:val="clear" w:color="auto" w:fill="FFFFFF"/>
          <w:tcMar>
            <w:left w:w="108" w:type="dxa"/>
            <w:right w:w="108" w:type="dxa"/>
          </w:tcMar>
        </w:tcPr>
        <w:p w:rsidR="00ED54E0" w:rsidRPr="009239F7" w:rsidRDefault="004E2649" w:rsidP="00B801E9">
          <w:pPr>
            <w:jc w:val="left"/>
            <w:rPr>
              <w:noProof/>
              <w:lang w:eastAsia="en-GB"/>
            </w:rPr>
          </w:pPr>
        </w:p>
      </w:tc>
      <w:tc>
        <w:tcPr>
          <w:tcW w:w="5448" w:type="dxa"/>
          <w:gridSpan w:val="2"/>
          <w:shd w:val="clear" w:color="auto" w:fill="FFFFFF"/>
          <w:tcMar>
            <w:left w:w="108" w:type="dxa"/>
            <w:right w:w="108" w:type="dxa"/>
          </w:tcMar>
        </w:tcPr>
        <w:p w:rsidR="005E6CF4" w:rsidRDefault="005E6CF4" w:rsidP="00B801E9">
          <w:pPr>
            <w:jc w:val="right"/>
            <w:rPr>
              <w:b/>
              <w:szCs w:val="16"/>
            </w:rPr>
          </w:pPr>
          <w:bookmarkStart w:id="23" w:name="bmkSymbols"/>
          <w:r>
            <w:rPr>
              <w:b/>
              <w:szCs w:val="16"/>
            </w:rPr>
            <w:t>G/TBT/N/UGA/985</w:t>
          </w:r>
        </w:p>
        <w:bookmarkEnd w:id="23"/>
        <w:p w:rsidR="00ED54E0" w:rsidRPr="009239F7" w:rsidRDefault="004E2649" w:rsidP="00B801E9">
          <w:pPr>
            <w:jc w:val="right"/>
            <w:rPr>
              <w:b/>
              <w:szCs w:val="16"/>
            </w:rPr>
          </w:pPr>
        </w:p>
      </w:tc>
    </w:tr>
    <w:tr w:rsidR="00F15B33" w:rsidTr="008612A9">
      <w:trPr>
        <w:trHeight w:val="240"/>
        <w:jc w:val="center"/>
      </w:trPr>
      <w:tc>
        <w:tcPr>
          <w:tcW w:w="3794" w:type="dxa"/>
          <w:vMerge/>
          <w:shd w:val="clear" w:color="auto" w:fill="FFFFFF"/>
          <w:tcMar>
            <w:left w:w="108" w:type="dxa"/>
            <w:right w:w="108" w:type="dxa"/>
          </w:tcMar>
          <w:vAlign w:val="center"/>
        </w:tcPr>
        <w:p w:rsidR="00ED54E0" w:rsidRPr="009239F7" w:rsidRDefault="004E2649" w:rsidP="00B801E9"/>
      </w:tc>
      <w:tc>
        <w:tcPr>
          <w:tcW w:w="5448" w:type="dxa"/>
          <w:gridSpan w:val="2"/>
          <w:shd w:val="clear" w:color="auto" w:fill="FFFFFF"/>
          <w:tcMar>
            <w:left w:w="108" w:type="dxa"/>
            <w:right w:w="108" w:type="dxa"/>
          </w:tcMar>
          <w:vAlign w:val="center"/>
        </w:tcPr>
        <w:p w:rsidR="00ED54E0" w:rsidRPr="009239F7" w:rsidRDefault="00655969" w:rsidP="00B801E9">
          <w:pPr>
            <w:jc w:val="right"/>
            <w:rPr>
              <w:szCs w:val="16"/>
            </w:rPr>
          </w:pPr>
          <w:bookmarkStart w:id="24" w:name="spsDateDistribution"/>
          <w:bookmarkStart w:id="25" w:name="bmkDate"/>
          <w:bookmarkEnd w:id="24"/>
          <w:bookmarkEnd w:id="25"/>
          <w:r>
            <w:rPr>
              <w:szCs w:val="16"/>
            </w:rPr>
            <w:t>1 November 2018</w:t>
          </w:r>
        </w:p>
      </w:tc>
    </w:tr>
    <w:tr w:rsidR="00F15B3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E6CF4" w:rsidP="0097650D">
          <w:pPr>
            <w:jc w:val="left"/>
            <w:rPr>
              <w:b/>
            </w:rPr>
          </w:pPr>
          <w:bookmarkStart w:id="26" w:name="bmkSerial"/>
          <w:r w:rsidRPr="002F6A28">
            <w:rPr>
              <w:color w:val="FF0000"/>
              <w:szCs w:val="16"/>
            </w:rPr>
            <w:t>(</w:t>
          </w:r>
          <w:bookmarkStart w:id="27" w:name="spsSerialNumber"/>
          <w:bookmarkEnd w:id="27"/>
          <w:r w:rsidR="00655969">
            <w:rPr>
              <w:color w:val="FF0000"/>
              <w:szCs w:val="16"/>
            </w:rPr>
            <w:t>18-</w:t>
          </w:r>
          <w:r w:rsidR="004E2649">
            <w:rPr>
              <w:color w:val="FF0000"/>
              <w:szCs w:val="16"/>
            </w:rPr>
            <w:t>6877</w:t>
          </w:r>
          <w:bookmarkStart w:id="28" w:name="_GoBack"/>
          <w:bookmarkEnd w:id="28"/>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5E6CF4"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E264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E2649">
            <w:rPr>
              <w:bCs/>
              <w:noProof/>
              <w:szCs w:val="16"/>
            </w:rPr>
            <w:t>2</w:t>
          </w:r>
          <w:r w:rsidRPr="002F6A28">
            <w:rPr>
              <w:bCs/>
              <w:szCs w:val="16"/>
            </w:rPr>
            <w:fldChar w:fldCharType="end"/>
          </w:r>
          <w:bookmarkEnd w:id="29"/>
        </w:p>
      </w:tc>
    </w:tr>
    <w:tr w:rsidR="00F15B3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E6CF4"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E6CF4" w:rsidP="00B801E9">
          <w:pPr>
            <w:jc w:val="right"/>
            <w:rPr>
              <w:bCs/>
              <w:szCs w:val="18"/>
            </w:rPr>
          </w:pPr>
          <w:bookmarkStart w:id="31" w:name="bmkLanguage"/>
          <w:r>
            <w:rPr>
              <w:bCs/>
              <w:szCs w:val="18"/>
            </w:rPr>
            <w:t>Original: English</w:t>
          </w:r>
          <w:bookmarkEnd w:id="31"/>
        </w:p>
      </w:tc>
    </w:tr>
  </w:tbl>
  <w:p w:rsidR="00ED54E0" w:rsidRPr="002F6A28" w:rsidRDefault="004E2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A419D0">
      <w:start w:val="1"/>
      <w:numFmt w:val="decimal"/>
      <w:pStyle w:val="SummaryText"/>
      <w:lvlText w:val="%1."/>
      <w:lvlJc w:val="left"/>
      <w:pPr>
        <w:ind w:left="360" w:hanging="360"/>
      </w:pPr>
    </w:lvl>
    <w:lvl w:ilvl="1" w:tplc="C08C3580" w:tentative="1">
      <w:start w:val="1"/>
      <w:numFmt w:val="lowerLetter"/>
      <w:lvlText w:val="%2."/>
      <w:lvlJc w:val="left"/>
      <w:pPr>
        <w:ind w:left="1080" w:hanging="360"/>
      </w:pPr>
    </w:lvl>
    <w:lvl w:ilvl="2" w:tplc="C8C236C6" w:tentative="1">
      <w:start w:val="1"/>
      <w:numFmt w:val="lowerRoman"/>
      <w:lvlText w:val="%3."/>
      <w:lvlJc w:val="right"/>
      <w:pPr>
        <w:ind w:left="1800" w:hanging="180"/>
      </w:pPr>
    </w:lvl>
    <w:lvl w:ilvl="3" w:tplc="C75C92A8" w:tentative="1">
      <w:start w:val="1"/>
      <w:numFmt w:val="decimal"/>
      <w:lvlText w:val="%4."/>
      <w:lvlJc w:val="left"/>
      <w:pPr>
        <w:ind w:left="2520" w:hanging="360"/>
      </w:pPr>
    </w:lvl>
    <w:lvl w:ilvl="4" w:tplc="CF2A045C" w:tentative="1">
      <w:start w:val="1"/>
      <w:numFmt w:val="lowerLetter"/>
      <w:lvlText w:val="%5."/>
      <w:lvlJc w:val="left"/>
      <w:pPr>
        <w:ind w:left="3240" w:hanging="360"/>
      </w:pPr>
    </w:lvl>
    <w:lvl w:ilvl="5" w:tplc="92206A44" w:tentative="1">
      <w:start w:val="1"/>
      <w:numFmt w:val="lowerRoman"/>
      <w:lvlText w:val="%6."/>
      <w:lvlJc w:val="right"/>
      <w:pPr>
        <w:ind w:left="3960" w:hanging="180"/>
      </w:pPr>
    </w:lvl>
    <w:lvl w:ilvl="6" w:tplc="2CE26892" w:tentative="1">
      <w:start w:val="1"/>
      <w:numFmt w:val="decimal"/>
      <w:lvlText w:val="%7."/>
      <w:lvlJc w:val="left"/>
      <w:pPr>
        <w:ind w:left="4680" w:hanging="360"/>
      </w:pPr>
    </w:lvl>
    <w:lvl w:ilvl="7" w:tplc="1CA6720E" w:tentative="1">
      <w:start w:val="1"/>
      <w:numFmt w:val="lowerLetter"/>
      <w:lvlText w:val="%8."/>
      <w:lvlJc w:val="left"/>
      <w:pPr>
        <w:ind w:left="5400" w:hanging="360"/>
      </w:pPr>
    </w:lvl>
    <w:lvl w:ilvl="8" w:tplc="083091E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33"/>
    <w:rsid w:val="0020405C"/>
    <w:rsid w:val="004E2649"/>
    <w:rsid w:val="005E6CF4"/>
    <w:rsid w:val="00655969"/>
    <w:rsid w:val="007E2496"/>
    <w:rsid w:val="00F1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70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2703</Characters>
  <Application>Microsoft Office Word</Application>
  <DocSecurity>0</DocSecurity>
  <Lines>62</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2018-11-01T10:04:00Z</dcterms:created>
  <dcterms:modified xsi:type="dcterms:W3CDTF">2018-11-01T10:42:00Z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G/TBT/N/UGA/985</vt:lpwstr>
  </property>
</Properties>
</file>