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5FB0" w:rsidP="002F6A28">
      <w:pPr>
        <w:pStyle w:val="Title"/>
        <w:rPr>
          <w:caps w:val="0"/>
          <w:kern w:val="0"/>
        </w:rPr>
      </w:pPr>
      <w:bookmarkStart w:id="0" w:name="_GoBack"/>
      <w:bookmarkEnd w:id="0"/>
      <w:r w:rsidRPr="002F6A28">
        <w:rPr>
          <w:caps w:val="0"/>
          <w:kern w:val="0"/>
        </w:rPr>
        <w:t>NOTIFICATION</w:t>
      </w:r>
    </w:p>
    <w:p w:rsidR="009239F7" w:rsidRPr="002F6A28" w:rsidRDefault="007F5FB0" w:rsidP="002F6A28">
      <w:pPr>
        <w:jc w:val="center"/>
      </w:pPr>
      <w:r w:rsidRPr="002F6A28">
        <w:t>The following notification is being circulated in accordance with Article 10.6</w:t>
      </w:r>
    </w:p>
    <w:p w:rsidR="009239F7" w:rsidRPr="002F6A28" w:rsidRDefault="00005A8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97B59" w:rsidTr="0069259F">
        <w:tc>
          <w:tcPr>
            <w:tcW w:w="713" w:type="dxa"/>
            <w:tcBorders>
              <w:bottom w:val="single" w:sz="6" w:space="0" w:color="auto"/>
            </w:tcBorders>
            <w:shd w:val="clear" w:color="auto" w:fill="auto"/>
          </w:tcPr>
          <w:p w:rsidR="00F85C99" w:rsidRPr="002F6A28" w:rsidRDefault="007F5FB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F5FB0" w:rsidP="002F6A28">
            <w:pPr>
              <w:spacing w:before="120" w:after="120"/>
            </w:pPr>
            <w:r w:rsidRPr="002F6A28">
              <w:rPr>
                <w:b/>
              </w:rPr>
              <w:t xml:space="preserve">Notifying Member: </w:t>
            </w:r>
            <w:bookmarkStart w:id="1" w:name="sps1a"/>
            <w:r w:rsidRPr="00812D1D">
              <w:rPr>
                <w:caps/>
                <w:u w:val="single"/>
              </w:rPr>
              <w:t>Israel</w:t>
            </w:r>
            <w:bookmarkEnd w:id="1"/>
            <w:r w:rsidRPr="002F6A28">
              <w:t xml:space="preserve"> </w:t>
            </w:r>
          </w:p>
          <w:p w:rsidR="00F85C99" w:rsidRPr="002F6A28" w:rsidRDefault="007F5FB0" w:rsidP="002F6A28">
            <w:pPr>
              <w:spacing w:after="120"/>
            </w:pPr>
            <w:r w:rsidRPr="002F6A28">
              <w:rPr>
                <w:b/>
              </w:rPr>
              <w:t>If applicable, name of local government involved (Article 3.2 and 7.2):</w:t>
            </w:r>
            <w:r w:rsidRPr="002F6A28">
              <w:t xml:space="preserve"> </w:t>
            </w:r>
            <w:bookmarkStart w:id="2" w:name="sps1b"/>
            <w:bookmarkEnd w:id="2"/>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F5FB0" w:rsidP="007F5FB0">
            <w:pPr>
              <w:spacing w:before="120" w:after="120"/>
              <w:jc w:val="left"/>
            </w:pPr>
            <w:r w:rsidRPr="002F6A28">
              <w:rPr>
                <w:b/>
              </w:rPr>
              <w:t xml:space="preserve">Agency responsible: </w:t>
            </w:r>
            <w:r>
              <w:t>Israel WTO-TBT Enquiry Point</w:t>
            </w:r>
            <w:bookmarkStart w:id="3" w:name="sps2a"/>
            <w:bookmarkEnd w:id="3"/>
          </w:p>
          <w:p w:rsidR="007F5FB0" w:rsidRDefault="007F5FB0" w:rsidP="007F5FB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F5FB0" w:rsidP="002F6A28">
            <w:r>
              <w:t xml:space="preserve">Israel WTO-TBT Enquiry Point </w:t>
            </w:r>
          </w:p>
          <w:p w:rsidR="00497B59" w:rsidRDefault="007F5FB0">
            <w:r>
              <w:t>Ministry of Economy and Industry</w:t>
            </w:r>
          </w:p>
          <w:p w:rsidR="00497B59" w:rsidRDefault="007F5FB0">
            <w:r>
              <w:t xml:space="preserve">Tel: + (972) 3 7347501 </w:t>
            </w:r>
          </w:p>
          <w:p w:rsidR="00497B59" w:rsidRDefault="007F5FB0">
            <w:pPr>
              <w:spacing w:after="120"/>
            </w:pPr>
            <w:r>
              <w:t xml:space="preserve">E-mail: </w:t>
            </w:r>
            <w:hyperlink r:id="rId7" w:history="1">
              <w:r>
                <w:rPr>
                  <w:color w:val="0000FF"/>
                  <w:u w:val="single"/>
                </w:rPr>
                <w:t>Yael.Friedgut@economy.gov.il</w:t>
              </w:r>
            </w:hyperlink>
            <w:bookmarkStart w:id="4" w:name="sps4a"/>
            <w:bookmarkEnd w:id="4"/>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F5FB0"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97B59" w:rsidRDefault="007F5FB0" w:rsidP="007F5FB0">
            <w:pPr>
              <w:spacing w:before="120" w:after="120"/>
            </w:pPr>
            <w:r w:rsidRPr="002F6A28">
              <w:rPr>
                <w:b/>
              </w:rPr>
              <w:t xml:space="preserve">Products covered (HS or CCCN where applicable, otherwise national tariff heading. ICS numbers may be provided in addition, where applicable): </w:t>
            </w:r>
            <w:r>
              <w:t>Lamp control gear; (HS: 850410, 850431, 853890); (ICS: 29.140.99)</w:t>
            </w:r>
            <w:bookmarkStart w:id="10" w:name="sps3a"/>
            <w:bookmarkEnd w:id="10"/>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5FB0" w:rsidP="002F6A28">
            <w:pPr>
              <w:spacing w:before="120" w:after="120"/>
            </w:pPr>
            <w:r w:rsidRPr="002F6A28">
              <w:rPr>
                <w:b/>
              </w:rPr>
              <w:t xml:space="preserve">Title, number of pages and language(s) of the notified document: </w:t>
            </w:r>
            <w:r>
              <w:t>SI 61347 part</w:t>
            </w:r>
            <w:r w:rsidR="00E44CCE">
              <w:t> </w:t>
            </w:r>
            <w:r>
              <w:t>1 - Lamp control gear: General and safety requirements (268 page(s), in English; 8</w:t>
            </w:r>
            <w:r w:rsidR="00E44CCE">
              <w:t> </w:t>
            </w:r>
            <w:r>
              <w:t>page(s), in Hebrew)</w:t>
            </w:r>
            <w:bookmarkStart w:id="11" w:name="sps5a"/>
            <w:bookmarkEnd w:id="11"/>
            <w:r w:rsidRPr="002F6A28">
              <w:t xml:space="preserve"> </w:t>
            </w:r>
            <w:bookmarkStart w:id="12" w:name="sps5c"/>
            <w:bookmarkEnd w:id="12"/>
            <w:r w:rsidRPr="002F6A28">
              <w:t xml:space="preserve"> </w:t>
            </w:r>
            <w:bookmarkStart w:id="13" w:name="sps5b"/>
            <w:bookmarkEnd w:id="13"/>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5FB0" w:rsidP="002F6A28">
            <w:pPr>
              <w:spacing w:before="120" w:after="120"/>
              <w:rPr>
                <w:b/>
              </w:rPr>
            </w:pPr>
            <w:r w:rsidRPr="002F6A28">
              <w:rPr>
                <w:b/>
              </w:rPr>
              <w:t xml:space="preserve">Description of content: </w:t>
            </w:r>
            <w:r>
              <w:t>Revision of the Mandatory Standard SI 61347 part 1. This draft standard revision adopts the International Standard IEC 61347-1 - Edition 3.0: 2015-02. The major national changes included in this revision appear in the standard's Hebrew section as follows:</w:t>
            </w:r>
          </w:p>
          <w:p w:rsidR="00497B59" w:rsidRDefault="007F5FB0">
            <w:pPr>
              <w:numPr>
                <w:ilvl w:val="0"/>
                <w:numId w:val="16"/>
              </w:numPr>
              <w:spacing w:after="120"/>
            </w:pPr>
            <w:r>
              <w:t>Changes the normative references appearing in paragraph 2;</w:t>
            </w:r>
          </w:p>
          <w:p w:rsidR="00497B59" w:rsidRDefault="007F5FB0">
            <w:pPr>
              <w:numPr>
                <w:ilvl w:val="0"/>
                <w:numId w:val="16"/>
              </w:numPr>
              <w:spacing w:after="120"/>
            </w:pPr>
            <w:r>
              <w:t>Adds to paragraph 3 new terms and definitions regarding packaging and repackaged products;</w:t>
            </w:r>
          </w:p>
          <w:p w:rsidR="00497B59" w:rsidRDefault="007F5FB0">
            <w:pPr>
              <w:numPr>
                <w:ilvl w:val="0"/>
                <w:numId w:val="16"/>
              </w:numPr>
              <w:spacing w:after="120"/>
            </w:pPr>
            <w:r>
              <w:rPr>
                <w:spacing w:val="-2"/>
                <w:lang w:eastAsia="en-GB"/>
              </w:rPr>
              <w:t xml:space="preserve">Adds to paragraph 4 dealing with the general requirements, 2 different </w:t>
            </w:r>
            <w:proofErr w:type="gramStart"/>
            <w:r>
              <w:rPr>
                <w:spacing w:val="-2"/>
                <w:lang w:eastAsia="en-GB"/>
              </w:rPr>
              <w:t>sub</w:t>
            </w:r>
            <w:proofErr w:type="gramEnd"/>
            <w:r w:rsidR="00E44CCE">
              <w:rPr>
                <w:spacing w:val="-2"/>
                <w:lang w:eastAsia="en-GB"/>
              </w:rPr>
              <w:noBreakHyphen/>
            </w:r>
            <w:r>
              <w:rPr>
                <w:spacing w:val="-2"/>
                <w:lang w:eastAsia="en-GB"/>
              </w:rPr>
              <w:t>paragraphs, 4.201 and 4.202, requiring that lamp controlgear and operating devices that are covered by the scope of another part of Israel Mandatory Standard SI 61347 or of the International Standard IEC 61347, should comply with both standards;</w:t>
            </w:r>
          </w:p>
          <w:p w:rsidR="00497B59" w:rsidRDefault="007F5FB0">
            <w:pPr>
              <w:numPr>
                <w:ilvl w:val="0"/>
                <w:numId w:val="16"/>
              </w:numPr>
              <w:spacing w:after="120"/>
            </w:pPr>
            <w:r>
              <w:rPr>
                <w:lang w:eastAsia="en-GB"/>
              </w:rPr>
              <w:t>Adds new marking requirements to paragraph 7;</w:t>
            </w:r>
          </w:p>
          <w:p w:rsidR="00497B59" w:rsidRDefault="007F5FB0">
            <w:pPr>
              <w:numPr>
                <w:ilvl w:val="0"/>
                <w:numId w:val="16"/>
              </w:numPr>
              <w:spacing w:after="120"/>
            </w:pPr>
            <w:r>
              <w:t>Adds a new paragraph 201, with 4 different sub-paragraphs, which deals with different aspects of Electromagnetic compatibility (EMC) and requires compliance with Israel Mandatory Standard SI 961.</w:t>
            </w:r>
          </w:p>
          <w:p w:rsidR="00497B59" w:rsidRDefault="007F5FB0">
            <w:pPr>
              <w:spacing w:after="120"/>
            </w:pPr>
            <w:r>
              <w:rPr>
                <w:spacing w:val="-2"/>
                <w:lang w:eastAsia="en-GB"/>
              </w:rPr>
              <w:t xml:space="preserve">This revision is being conducted under the expedite mechanism of the 13 Amendment to the Standards Law. </w:t>
            </w:r>
            <w:bookmarkStart w:id="14" w:name="sps6a"/>
            <w:bookmarkEnd w:id="14"/>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F5FB0" w:rsidP="002F6A28">
            <w:pPr>
              <w:spacing w:before="120" w:after="120"/>
              <w:rPr>
                <w:b/>
              </w:rPr>
            </w:pPr>
            <w:r w:rsidRPr="002F6A28">
              <w:rPr>
                <w:b/>
              </w:rPr>
              <w:t xml:space="preserve">Objective and rationale, including the nature of urgent problems where applicable: </w:t>
            </w:r>
            <w:r>
              <w:t>Protection of human health or safety; Lowering of trade barriers</w:t>
            </w:r>
            <w:bookmarkStart w:id="15" w:name="sps7f"/>
            <w:bookmarkEnd w:id="15"/>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F5FB0" w:rsidP="002F6A28">
            <w:pPr>
              <w:spacing w:before="120" w:after="120"/>
              <w:jc w:val="left"/>
            </w:pPr>
            <w:r w:rsidRPr="002F6A28">
              <w:rPr>
                <w:b/>
              </w:rPr>
              <w:t>Relevant documents:</w:t>
            </w:r>
            <w:r w:rsidRPr="002F6A28">
              <w:t xml:space="preserve"> </w:t>
            </w:r>
          </w:p>
          <w:p w:rsidR="00F85C99" w:rsidRPr="002F6A28" w:rsidRDefault="007F5FB0">
            <w:pPr>
              <w:numPr>
                <w:ilvl w:val="0"/>
                <w:numId w:val="17"/>
              </w:numPr>
              <w:spacing w:after="120"/>
              <w:jc w:val="left"/>
            </w:pPr>
            <w:r>
              <w:rPr>
                <w:lang w:eastAsia="en-GB"/>
              </w:rPr>
              <w:t>Israel Mandatory Standard SI 61347 part 1 (February 2015);</w:t>
            </w:r>
          </w:p>
          <w:p w:rsidR="00497B59" w:rsidRDefault="007F5FB0">
            <w:pPr>
              <w:numPr>
                <w:ilvl w:val="0"/>
                <w:numId w:val="17"/>
              </w:numPr>
              <w:spacing w:after="120"/>
              <w:jc w:val="left"/>
            </w:pPr>
            <w:r>
              <w:t>International Standard IEC 61347-1 - Edition 3.0: 2015-02.</w:t>
            </w:r>
          </w:p>
        </w:tc>
      </w:tr>
      <w:tr w:rsidR="00497B59" w:rsidTr="0069259F">
        <w:tc>
          <w:tcPr>
            <w:tcW w:w="713" w:type="dxa"/>
            <w:tcBorders>
              <w:top w:val="single" w:sz="6" w:space="0" w:color="auto"/>
              <w:bottom w:val="single" w:sz="6" w:space="0" w:color="auto"/>
            </w:tcBorders>
            <w:shd w:val="clear" w:color="auto" w:fill="auto"/>
          </w:tcPr>
          <w:p w:rsidR="00EE3A11" w:rsidRPr="002F6A28" w:rsidRDefault="007F5F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F5FB0" w:rsidP="00E44CCE">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7F5FB0" w:rsidP="00E44CCE">
            <w:pPr>
              <w:spacing w:after="120"/>
            </w:pPr>
            <w:r w:rsidRPr="002F6A28">
              <w:rPr>
                <w:b/>
              </w:rPr>
              <w:t xml:space="preserve">Proposed date of entry into force: </w:t>
            </w:r>
            <w:bookmarkStart w:id="18" w:name="sps11a"/>
            <w:bookmarkStart w:id="19" w:name="sps11b"/>
            <w:bookmarkEnd w:id="18"/>
            <w:proofErr w:type="gramStart"/>
            <w:r w:rsidRPr="002F6A28">
              <w:t>Generally</w:t>
            </w:r>
            <w:proofErr w:type="gramEnd"/>
            <w:r w:rsidRPr="002F6A28">
              <w:t xml:space="preserve"> 60 days after publication in Israel Official Gazette, Section of Government Notices</w:t>
            </w:r>
            <w:bookmarkEnd w:id="19"/>
          </w:p>
        </w:tc>
      </w:tr>
      <w:tr w:rsidR="00497B59" w:rsidTr="0069259F">
        <w:tc>
          <w:tcPr>
            <w:tcW w:w="713" w:type="dxa"/>
            <w:tcBorders>
              <w:top w:val="single" w:sz="6" w:space="0" w:color="auto"/>
              <w:bottom w:val="single" w:sz="6" w:space="0" w:color="auto"/>
            </w:tcBorders>
            <w:shd w:val="clear" w:color="auto" w:fill="auto"/>
          </w:tcPr>
          <w:p w:rsidR="00F85C99" w:rsidRPr="002F6A28" w:rsidRDefault="007F5F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F5FB0" w:rsidP="002F6A28">
            <w:pPr>
              <w:spacing w:before="120" w:after="120"/>
            </w:pPr>
            <w:r w:rsidRPr="002F6A28">
              <w:rPr>
                <w:b/>
              </w:rPr>
              <w:t xml:space="preserve">Final date for comments: </w:t>
            </w:r>
            <w:r>
              <w:t>60 days from notification</w:t>
            </w:r>
            <w:bookmarkStart w:id="20" w:name="sps12a"/>
            <w:bookmarkEnd w:id="20"/>
          </w:p>
        </w:tc>
      </w:tr>
      <w:tr w:rsidR="00497B59" w:rsidTr="0069259F">
        <w:tc>
          <w:tcPr>
            <w:tcW w:w="713" w:type="dxa"/>
            <w:tcBorders>
              <w:top w:val="single" w:sz="6" w:space="0" w:color="auto"/>
            </w:tcBorders>
            <w:shd w:val="clear" w:color="auto" w:fill="auto"/>
          </w:tcPr>
          <w:p w:rsidR="00F85C99" w:rsidRPr="002F6A28" w:rsidRDefault="007F5F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F5FB0"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005A82" w:rsidP="00E969D2">
            <w:pPr>
              <w:keepNext/>
              <w:keepLines/>
              <w:spacing w:after="120"/>
              <w:jc w:val="left"/>
            </w:pPr>
            <w:hyperlink r:id="rId8" w:tgtFrame="_blank" w:history="1">
              <w:r w:rsidR="007F5FB0">
                <w:rPr>
                  <w:color w:val="0000FF"/>
                  <w:u w:val="single"/>
                </w:rPr>
                <w:t>https://members.wto.org/crnattachments/2018/TBT/ISR/18_6103_00_x.pdf</w:t>
              </w:r>
            </w:hyperlink>
            <w:bookmarkStart w:id="22" w:name="sps13c"/>
            <w:bookmarkEnd w:id="22"/>
          </w:p>
        </w:tc>
      </w:tr>
    </w:tbl>
    <w:p w:rsidR="00EE3A11" w:rsidRPr="002F6A28" w:rsidRDefault="00005A82" w:rsidP="002F6A28"/>
    <w:sectPr w:rsidR="00EE3A11" w:rsidRPr="002F6A28" w:rsidSect="007F5F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BD" w:rsidRDefault="007F5FB0">
      <w:r>
        <w:separator/>
      </w:r>
    </w:p>
  </w:endnote>
  <w:endnote w:type="continuationSeparator" w:id="0">
    <w:p w:rsidR="00157EBD" w:rsidRDefault="007F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5FB0" w:rsidRDefault="007F5FB0" w:rsidP="007F5F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5FB0" w:rsidRDefault="007F5FB0" w:rsidP="007F5F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5F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BD" w:rsidRDefault="007F5FB0">
      <w:r>
        <w:separator/>
      </w:r>
    </w:p>
  </w:footnote>
  <w:footnote w:type="continuationSeparator" w:id="0">
    <w:p w:rsidR="00157EBD" w:rsidRDefault="007F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FB0" w:rsidRPr="007F5FB0" w:rsidRDefault="007F5FB0" w:rsidP="007F5FB0">
    <w:pPr>
      <w:pStyle w:val="Header"/>
      <w:pBdr>
        <w:bottom w:val="single" w:sz="4" w:space="1" w:color="auto"/>
      </w:pBdr>
      <w:tabs>
        <w:tab w:val="clear" w:pos="4513"/>
        <w:tab w:val="clear" w:pos="9027"/>
      </w:tabs>
      <w:jc w:val="center"/>
    </w:pPr>
    <w:r w:rsidRPr="007F5FB0">
      <w:t>G/TBT/N/ISR/1032</w:t>
    </w:r>
  </w:p>
  <w:p w:rsidR="007F5FB0" w:rsidRPr="007F5FB0" w:rsidRDefault="007F5FB0" w:rsidP="007F5FB0">
    <w:pPr>
      <w:pStyle w:val="Header"/>
      <w:pBdr>
        <w:bottom w:val="single" w:sz="4" w:space="1" w:color="auto"/>
      </w:pBdr>
      <w:tabs>
        <w:tab w:val="clear" w:pos="4513"/>
        <w:tab w:val="clear" w:pos="9027"/>
      </w:tabs>
      <w:jc w:val="center"/>
    </w:pPr>
  </w:p>
  <w:p w:rsidR="007F5FB0" w:rsidRPr="007F5FB0" w:rsidRDefault="007F5FB0" w:rsidP="007F5FB0">
    <w:pPr>
      <w:pStyle w:val="Header"/>
      <w:pBdr>
        <w:bottom w:val="single" w:sz="4" w:space="1" w:color="auto"/>
      </w:pBdr>
      <w:tabs>
        <w:tab w:val="clear" w:pos="4513"/>
        <w:tab w:val="clear" w:pos="9027"/>
      </w:tabs>
      <w:jc w:val="center"/>
    </w:pPr>
    <w:r w:rsidRPr="007F5FB0">
      <w:t xml:space="preserve">- </w:t>
    </w:r>
    <w:r w:rsidRPr="007F5FB0">
      <w:fldChar w:fldCharType="begin"/>
    </w:r>
    <w:r w:rsidRPr="007F5FB0">
      <w:instrText xml:space="preserve"> PAGE </w:instrText>
    </w:r>
    <w:r w:rsidRPr="007F5FB0">
      <w:fldChar w:fldCharType="separate"/>
    </w:r>
    <w:r w:rsidR="00005A82">
      <w:rPr>
        <w:noProof/>
      </w:rPr>
      <w:t>2</w:t>
    </w:r>
    <w:r w:rsidRPr="007F5FB0">
      <w:fldChar w:fldCharType="end"/>
    </w:r>
    <w:r w:rsidRPr="007F5FB0">
      <w:t xml:space="preserve"> -</w:t>
    </w:r>
  </w:p>
  <w:p w:rsidR="009239F7" w:rsidRPr="007F5FB0" w:rsidRDefault="00005A82" w:rsidP="007F5F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FB0" w:rsidRPr="007F5FB0" w:rsidRDefault="007F5FB0" w:rsidP="007F5FB0">
    <w:pPr>
      <w:pStyle w:val="Header"/>
      <w:pBdr>
        <w:bottom w:val="single" w:sz="4" w:space="1" w:color="auto"/>
      </w:pBdr>
      <w:tabs>
        <w:tab w:val="clear" w:pos="4513"/>
        <w:tab w:val="clear" w:pos="9027"/>
      </w:tabs>
      <w:jc w:val="center"/>
    </w:pPr>
    <w:r w:rsidRPr="007F5FB0">
      <w:t>G/TBT/N/ISR/1032</w:t>
    </w:r>
  </w:p>
  <w:p w:rsidR="007F5FB0" w:rsidRPr="007F5FB0" w:rsidRDefault="007F5FB0" w:rsidP="007F5FB0">
    <w:pPr>
      <w:pStyle w:val="Header"/>
      <w:pBdr>
        <w:bottom w:val="single" w:sz="4" w:space="1" w:color="auto"/>
      </w:pBdr>
      <w:tabs>
        <w:tab w:val="clear" w:pos="4513"/>
        <w:tab w:val="clear" w:pos="9027"/>
      </w:tabs>
      <w:jc w:val="center"/>
    </w:pPr>
  </w:p>
  <w:p w:rsidR="007F5FB0" w:rsidRPr="007F5FB0" w:rsidRDefault="007F5FB0" w:rsidP="007F5FB0">
    <w:pPr>
      <w:pStyle w:val="Header"/>
      <w:pBdr>
        <w:bottom w:val="single" w:sz="4" w:space="1" w:color="auto"/>
      </w:pBdr>
      <w:tabs>
        <w:tab w:val="clear" w:pos="4513"/>
        <w:tab w:val="clear" w:pos="9027"/>
      </w:tabs>
      <w:jc w:val="center"/>
    </w:pPr>
    <w:r w:rsidRPr="007F5FB0">
      <w:t xml:space="preserve">- </w:t>
    </w:r>
    <w:r w:rsidRPr="007F5FB0">
      <w:fldChar w:fldCharType="begin"/>
    </w:r>
    <w:r w:rsidRPr="007F5FB0">
      <w:instrText xml:space="preserve"> PAGE </w:instrText>
    </w:r>
    <w:r w:rsidRPr="007F5FB0">
      <w:fldChar w:fldCharType="separate"/>
    </w:r>
    <w:r w:rsidRPr="007F5FB0">
      <w:rPr>
        <w:noProof/>
      </w:rPr>
      <w:t>2</w:t>
    </w:r>
    <w:r w:rsidRPr="007F5FB0">
      <w:fldChar w:fldCharType="end"/>
    </w:r>
    <w:r w:rsidRPr="007F5FB0">
      <w:t xml:space="preserve"> -</w:t>
    </w:r>
  </w:p>
  <w:p w:rsidR="009239F7" w:rsidRPr="007F5FB0" w:rsidRDefault="00005A82" w:rsidP="007F5F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7B59" w:rsidTr="008612A9">
      <w:trPr>
        <w:trHeight w:val="240"/>
        <w:jc w:val="center"/>
      </w:trPr>
      <w:tc>
        <w:tcPr>
          <w:tcW w:w="3794" w:type="dxa"/>
          <w:shd w:val="clear" w:color="auto" w:fill="FFFFFF"/>
          <w:tcMar>
            <w:left w:w="108" w:type="dxa"/>
            <w:right w:w="108" w:type="dxa"/>
          </w:tcMar>
          <w:vAlign w:val="center"/>
        </w:tcPr>
        <w:p w:rsidR="00ED54E0" w:rsidRPr="009239F7" w:rsidRDefault="00005A8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F5FB0" w:rsidP="00B801E9">
          <w:pPr>
            <w:jc w:val="right"/>
            <w:rPr>
              <w:b/>
              <w:color w:val="FF0000"/>
              <w:szCs w:val="16"/>
            </w:rPr>
          </w:pPr>
          <w:r>
            <w:rPr>
              <w:b/>
              <w:color w:val="FF0000"/>
              <w:szCs w:val="16"/>
            </w:rPr>
            <w:t xml:space="preserve"> </w:t>
          </w:r>
        </w:p>
      </w:tc>
    </w:tr>
    <w:bookmarkEnd w:id="23"/>
    <w:tr w:rsidR="00497B59" w:rsidTr="008612A9">
      <w:trPr>
        <w:trHeight w:val="213"/>
        <w:jc w:val="center"/>
      </w:trPr>
      <w:tc>
        <w:tcPr>
          <w:tcW w:w="3794" w:type="dxa"/>
          <w:vMerge w:val="restart"/>
          <w:shd w:val="clear" w:color="auto" w:fill="FFFFFF"/>
          <w:tcMar>
            <w:left w:w="0" w:type="dxa"/>
            <w:right w:w="0" w:type="dxa"/>
          </w:tcMar>
        </w:tcPr>
        <w:p w:rsidR="00ED54E0" w:rsidRPr="009239F7" w:rsidRDefault="00C63CC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05A82" w:rsidP="00B801E9">
          <w:pPr>
            <w:jc w:val="right"/>
            <w:rPr>
              <w:b/>
              <w:szCs w:val="16"/>
            </w:rPr>
          </w:pPr>
        </w:p>
      </w:tc>
    </w:tr>
    <w:tr w:rsidR="00497B59" w:rsidTr="008612A9">
      <w:trPr>
        <w:trHeight w:val="868"/>
        <w:jc w:val="center"/>
      </w:trPr>
      <w:tc>
        <w:tcPr>
          <w:tcW w:w="3794" w:type="dxa"/>
          <w:vMerge/>
          <w:shd w:val="clear" w:color="auto" w:fill="FFFFFF"/>
          <w:tcMar>
            <w:left w:w="108" w:type="dxa"/>
            <w:right w:w="108" w:type="dxa"/>
          </w:tcMar>
        </w:tcPr>
        <w:p w:rsidR="00ED54E0" w:rsidRPr="009239F7" w:rsidRDefault="00005A82" w:rsidP="00B801E9">
          <w:pPr>
            <w:jc w:val="left"/>
            <w:rPr>
              <w:noProof/>
              <w:lang w:eastAsia="en-GB"/>
            </w:rPr>
          </w:pPr>
        </w:p>
      </w:tc>
      <w:tc>
        <w:tcPr>
          <w:tcW w:w="5448" w:type="dxa"/>
          <w:gridSpan w:val="2"/>
          <w:shd w:val="clear" w:color="auto" w:fill="FFFFFF"/>
          <w:tcMar>
            <w:left w:w="108" w:type="dxa"/>
            <w:right w:w="108" w:type="dxa"/>
          </w:tcMar>
        </w:tcPr>
        <w:p w:rsidR="007F5FB0" w:rsidRDefault="007F5FB0" w:rsidP="00B801E9">
          <w:pPr>
            <w:jc w:val="right"/>
            <w:rPr>
              <w:b/>
              <w:szCs w:val="16"/>
            </w:rPr>
          </w:pPr>
          <w:bookmarkStart w:id="24" w:name="bmkSymbols"/>
          <w:r>
            <w:rPr>
              <w:b/>
              <w:szCs w:val="16"/>
            </w:rPr>
            <w:t>G/TBT/N/ISR/1032</w:t>
          </w:r>
        </w:p>
        <w:bookmarkEnd w:id="24"/>
        <w:p w:rsidR="00ED54E0" w:rsidRPr="009239F7" w:rsidRDefault="00005A82" w:rsidP="00B801E9">
          <w:pPr>
            <w:jc w:val="right"/>
            <w:rPr>
              <w:b/>
              <w:szCs w:val="16"/>
            </w:rPr>
          </w:pPr>
        </w:p>
      </w:tc>
    </w:tr>
    <w:tr w:rsidR="00497B59" w:rsidTr="008612A9">
      <w:trPr>
        <w:trHeight w:val="240"/>
        <w:jc w:val="center"/>
      </w:trPr>
      <w:tc>
        <w:tcPr>
          <w:tcW w:w="3794" w:type="dxa"/>
          <w:vMerge/>
          <w:shd w:val="clear" w:color="auto" w:fill="FFFFFF"/>
          <w:tcMar>
            <w:left w:w="108" w:type="dxa"/>
            <w:right w:w="108" w:type="dxa"/>
          </w:tcMar>
          <w:vAlign w:val="center"/>
        </w:tcPr>
        <w:p w:rsidR="00ED54E0" w:rsidRPr="009239F7" w:rsidRDefault="00005A82" w:rsidP="00B801E9"/>
      </w:tc>
      <w:tc>
        <w:tcPr>
          <w:tcW w:w="5448" w:type="dxa"/>
          <w:gridSpan w:val="2"/>
          <w:shd w:val="clear" w:color="auto" w:fill="FFFFFF"/>
          <w:tcMar>
            <w:left w:w="108" w:type="dxa"/>
            <w:right w:w="108" w:type="dxa"/>
          </w:tcMar>
          <w:vAlign w:val="center"/>
        </w:tcPr>
        <w:p w:rsidR="00ED54E0" w:rsidRPr="009239F7" w:rsidRDefault="00C403FD" w:rsidP="00B801E9">
          <w:pPr>
            <w:jc w:val="right"/>
            <w:rPr>
              <w:szCs w:val="16"/>
            </w:rPr>
          </w:pPr>
          <w:bookmarkStart w:id="25" w:name="spsDateDistribution"/>
          <w:bookmarkStart w:id="26" w:name="bmkDate"/>
          <w:bookmarkEnd w:id="25"/>
          <w:bookmarkEnd w:id="26"/>
          <w:r>
            <w:rPr>
              <w:szCs w:val="16"/>
            </w:rPr>
            <w:t>27 November 2018</w:t>
          </w:r>
        </w:p>
      </w:tc>
    </w:tr>
    <w:tr w:rsidR="00497B5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5FB0" w:rsidP="0097650D">
          <w:pPr>
            <w:jc w:val="left"/>
            <w:rPr>
              <w:b/>
            </w:rPr>
          </w:pPr>
          <w:bookmarkStart w:id="27" w:name="bmkSerial"/>
          <w:r w:rsidRPr="002F6A28">
            <w:rPr>
              <w:color w:val="FF0000"/>
              <w:szCs w:val="16"/>
            </w:rPr>
            <w:t>(</w:t>
          </w:r>
          <w:bookmarkStart w:id="28" w:name="spsSerialNumber"/>
          <w:bookmarkEnd w:id="28"/>
          <w:r w:rsidR="00C403FD">
            <w:rPr>
              <w:color w:val="FF0000"/>
              <w:szCs w:val="16"/>
            </w:rPr>
            <w:t>18-7451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F5FB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05A8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05A82">
            <w:rPr>
              <w:bCs/>
              <w:noProof/>
              <w:szCs w:val="16"/>
            </w:rPr>
            <w:t>2</w:t>
          </w:r>
          <w:r w:rsidRPr="002F6A28">
            <w:rPr>
              <w:bCs/>
              <w:szCs w:val="16"/>
            </w:rPr>
            <w:fldChar w:fldCharType="end"/>
          </w:r>
          <w:bookmarkEnd w:id="29"/>
        </w:p>
      </w:tc>
    </w:tr>
    <w:tr w:rsidR="00497B5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F5FB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F5FB0" w:rsidP="00B801E9">
          <w:pPr>
            <w:jc w:val="right"/>
            <w:rPr>
              <w:bCs/>
              <w:szCs w:val="18"/>
            </w:rPr>
          </w:pPr>
          <w:bookmarkStart w:id="31" w:name="bmkLanguage"/>
          <w:r>
            <w:rPr>
              <w:bCs/>
              <w:szCs w:val="18"/>
            </w:rPr>
            <w:t>Original: English</w:t>
          </w:r>
          <w:bookmarkEnd w:id="31"/>
        </w:p>
      </w:tc>
    </w:tr>
  </w:tbl>
  <w:p w:rsidR="00ED54E0" w:rsidRPr="002F6A28" w:rsidRDefault="00005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687D6E">
      <w:start w:val="1"/>
      <w:numFmt w:val="decimal"/>
      <w:pStyle w:val="SummaryText"/>
      <w:lvlText w:val="%1."/>
      <w:lvlJc w:val="left"/>
      <w:pPr>
        <w:ind w:left="360" w:hanging="360"/>
      </w:pPr>
    </w:lvl>
    <w:lvl w:ilvl="1" w:tplc="740C7A3C" w:tentative="1">
      <w:start w:val="1"/>
      <w:numFmt w:val="lowerLetter"/>
      <w:lvlText w:val="%2."/>
      <w:lvlJc w:val="left"/>
      <w:pPr>
        <w:ind w:left="1080" w:hanging="360"/>
      </w:pPr>
    </w:lvl>
    <w:lvl w:ilvl="2" w:tplc="CA4C5034" w:tentative="1">
      <w:start w:val="1"/>
      <w:numFmt w:val="lowerRoman"/>
      <w:lvlText w:val="%3."/>
      <w:lvlJc w:val="right"/>
      <w:pPr>
        <w:ind w:left="1800" w:hanging="180"/>
      </w:pPr>
    </w:lvl>
    <w:lvl w:ilvl="3" w:tplc="40CC3056" w:tentative="1">
      <w:start w:val="1"/>
      <w:numFmt w:val="decimal"/>
      <w:lvlText w:val="%4."/>
      <w:lvlJc w:val="left"/>
      <w:pPr>
        <w:ind w:left="2520" w:hanging="360"/>
      </w:pPr>
    </w:lvl>
    <w:lvl w:ilvl="4" w:tplc="DD547FFC" w:tentative="1">
      <w:start w:val="1"/>
      <w:numFmt w:val="lowerLetter"/>
      <w:lvlText w:val="%5."/>
      <w:lvlJc w:val="left"/>
      <w:pPr>
        <w:ind w:left="3240" w:hanging="360"/>
      </w:pPr>
    </w:lvl>
    <w:lvl w:ilvl="5" w:tplc="7E1A3776" w:tentative="1">
      <w:start w:val="1"/>
      <w:numFmt w:val="lowerRoman"/>
      <w:lvlText w:val="%6."/>
      <w:lvlJc w:val="right"/>
      <w:pPr>
        <w:ind w:left="3960" w:hanging="180"/>
      </w:pPr>
    </w:lvl>
    <w:lvl w:ilvl="6" w:tplc="0F1E4734" w:tentative="1">
      <w:start w:val="1"/>
      <w:numFmt w:val="decimal"/>
      <w:lvlText w:val="%7."/>
      <w:lvlJc w:val="left"/>
      <w:pPr>
        <w:ind w:left="4680" w:hanging="360"/>
      </w:pPr>
    </w:lvl>
    <w:lvl w:ilvl="7" w:tplc="E168CC72" w:tentative="1">
      <w:start w:val="1"/>
      <w:numFmt w:val="lowerLetter"/>
      <w:lvlText w:val="%8."/>
      <w:lvlJc w:val="left"/>
      <w:pPr>
        <w:ind w:left="5400" w:hanging="360"/>
      </w:pPr>
    </w:lvl>
    <w:lvl w:ilvl="8" w:tplc="E54E8A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348DA9C">
      <w:start w:val="1"/>
      <w:numFmt w:val="bullet"/>
      <w:lvlText w:val=""/>
      <w:lvlJc w:val="left"/>
      <w:pPr>
        <w:tabs>
          <w:tab w:val="num" w:pos="720"/>
        </w:tabs>
        <w:ind w:left="720" w:hanging="360"/>
      </w:pPr>
      <w:rPr>
        <w:rFonts w:ascii="Symbol" w:hAnsi="Symbol"/>
      </w:rPr>
    </w:lvl>
    <w:lvl w:ilvl="1" w:tplc="19FC4188">
      <w:start w:val="1"/>
      <w:numFmt w:val="bullet"/>
      <w:lvlText w:val="o"/>
      <w:lvlJc w:val="left"/>
      <w:pPr>
        <w:tabs>
          <w:tab w:val="num" w:pos="1440"/>
        </w:tabs>
        <w:ind w:left="1440" w:hanging="360"/>
      </w:pPr>
      <w:rPr>
        <w:rFonts w:ascii="Courier New" w:hAnsi="Courier New"/>
      </w:rPr>
    </w:lvl>
    <w:lvl w:ilvl="2" w:tplc="6DD2B404">
      <w:start w:val="1"/>
      <w:numFmt w:val="bullet"/>
      <w:lvlText w:val=""/>
      <w:lvlJc w:val="left"/>
      <w:pPr>
        <w:tabs>
          <w:tab w:val="num" w:pos="2160"/>
        </w:tabs>
        <w:ind w:left="2160" w:hanging="360"/>
      </w:pPr>
      <w:rPr>
        <w:rFonts w:ascii="Wingdings" w:hAnsi="Wingdings"/>
      </w:rPr>
    </w:lvl>
    <w:lvl w:ilvl="3" w:tplc="9E62A95A">
      <w:start w:val="1"/>
      <w:numFmt w:val="bullet"/>
      <w:lvlText w:val=""/>
      <w:lvlJc w:val="left"/>
      <w:pPr>
        <w:tabs>
          <w:tab w:val="num" w:pos="2880"/>
        </w:tabs>
        <w:ind w:left="2880" w:hanging="360"/>
      </w:pPr>
      <w:rPr>
        <w:rFonts w:ascii="Symbol" w:hAnsi="Symbol"/>
      </w:rPr>
    </w:lvl>
    <w:lvl w:ilvl="4" w:tplc="6DCE07DC">
      <w:start w:val="1"/>
      <w:numFmt w:val="bullet"/>
      <w:lvlText w:val="o"/>
      <w:lvlJc w:val="left"/>
      <w:pPr>
        <w:tabs>
          <w:tab w:val="num" w:pos="3600"/>
        </w:tabs>
        <w:ind w:left="3600" w:hanging="360"/>
      </w:pPr>
      <w:rPr>
        <w:rFonts w:ascii="Courier New" w:hAnsi="Courier New"/>
      </w:rPr>
    </w:lvl>
    <w:lvl w:ilvl="5" w:tplc="F1366BEA">
      <w:start w:val="1"/>
      <w:numFmt w:val="bullet"/>
      <w:lvlText w:val=""/>
      <w:lvlJc w:val="left"/>
      <w:pPr>
        <w:tabs>
          <w:tab w:val="num" w:pos="4320"/>
        </w:tabs>
        <w:ind w:left="4320" w:hanging="360"/>
      </w:pPr>
      <w:rPr>
        <w:rFonts w:ascii="Wingdings" w:hAnsi="Wingdings"/>
      </w:rPr>
    </w:lvl>
    <w:lvl w:ilvl="6" w:tplc="8EB0834E">
      <w:start w:val="1"/>
      <w:numFmt w:val="bullet"/>
      <w:lvlText w:val=""/>
      <w:lvlJc w:val="left"/>
      <w:pPr>
        <w:tabs>
          <w:tab w:val="num" w:pos="5040"/>
        </w:tabs>
        <w:ind w:left="5040" w:hanging="360"/>
      </w:pPr>
      <w:rPr>
        <w:rFonts w:ascii="Symbol" w:hAnsi="Symbol"/>
      </w:rPr>
    </w:lvl>
    <w:lvl w:ilvl="7" w:tplc="EEB2BE34">
      <w:start w:val="1"/>
      <w:numFmt w:val="bullet"/>
      <w:lvlText w:val="o"/>
      <w:lvlJc w:val="left"/>
      <w:pPr>
        <w:tabs>
          <w:tab w:val="num" w:pos="5760"/>
        </w:tabs>
        <w:ind w:left="5760" w:hanging="360"/>
      </w:pPr>
      <w:rPr>
        <w:rFonts w:ascii="Courier New" w:hAnsi="Courier New"/>
      </w:rPr>
    </w:lvl>
    <w:lvl w:ilvl="8" w:tplc="6CC6878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6765324">
      <w:start w:val="1"/>
      <w:numFmt w:val="bullet"/>
      <w:lvlText w:val=""/>
      <w:lvlJc w:val="left"/>
      <w:pPr>
        <w:tabs>
          <w:tab w:val="num" w:pos="720"/>
        </w:tabs>
        <w:ind w:left="720" w:hanging="360"/>
      </w:pPr>
      <w:rPr>
        <w:rFonts w:ascii="Symbol" w:hAnsi="Symbol"/>
      </w:rPr>
    </w:lvl>
    <w:lvl w:ilvl="1" w:tplc="0E2AE73E">
      <w:start w:val="1"/>
      <w:numFmt w:val="bullet"/>
      <w:lvlText w:val="o"/>
      <w:lvlJc w:val="left"/>
      <w:pPr>
        <w:tabs>
          <w:tab w:val="num" w:pos="1440"/>
        </w:tabs>
        <w:ind w:left="1440" w:hanging="360"/>
      </w:pPr>
      <w:rPr>
        <w:rFonts w:ascii="Courier New" w:hAnsi="Courier New"/>
      </w:rPr>
    </w:lvl>
    <w:lvl w:ilvl="2" w:tplc="E168D85E">
      <w:start w:val="1"/>
      <w:numFmt w:val="bullet"/>
      <w:lvlText w:val=""/>
      <w:lvlJc w:val="left"/>
      <w:pPr>
        <w:tabs>
          <w:tab w:val="num" w:pos="2160"/>
        </w:tabs>
        <w:ind w:left="2160" w:hanging="360"/>
      </w:pPr>
      <w:rPr>
        <w:rFonts w:ascii="Wingdings" w:hAnsi="Wingdings"/>
      </w:rPr>
    </w:lvl>
    <w:lvl w:ilvl="3" w:tplc="21D2BD2C">
      <w:start w:val="1"/>
      <w:numFmt w:val="bullet"/>
      <w:lvlText w:val=""/>
      <w:lvlJc w:val="left"/>
      <w:pPr>
        <w:tabs>
          <w:tab w:val="num" w:pos="2880"/>
        </w:tabs>
        <w:ind w:left="2880" w:hanging="360"/>
      </w:pPr>
      <w:rPr>
        <w:rFonts w:ascii="Symbol" w:hAnsi="Symbol"/>
      </w:rPr>
    </w:lvl>
    <w:lvl w:ilvl="4" w:tplc="E7A2EB90">
      <w:start w:val="1"/>
      <w:numFmt w:val="bullet"/>
      <w:lvlText w:val="o"/>
      <w:lvlJc w:val="left"/>
      <w:pPr>
        <w:tabs>
          <w:tab w:val="num" w:pos="3600"/>
        </w:tabs>
        <w:ind w:left="3600" w:hanging="360"/>
      </w:pPr>
      <w:rPr>
        <w:rFonts w:ascii="Courier New" w:hAnsi="Courier New"/>
      </w:rPr>
    </w:lvl>
    <w:lvl w:ilvl="5" w:tplc="A348AAAC">
      <w:start w:val="1"/>
      <w:numFmt w:val="bullet"/>
      <w:lvlText w:val=""/>
      <w:lvlJc w:val="left"/>
      <w:pPr>
        <w:tabs>
          <w:tab w:val="num" w:pos="4320"/>
        </w:tabs>
        <w:ind w:left="4320" w:hanging="360"/>
      </w:pPr>
      <w:rPr>
        <w:rFonts w:ascii="Wingdings" w:hAnsi="Wingdings"/>
      </w:rPr>
    </w:lvl>
    <w:lvl w:ilvl="6" w:tplc="2F0AFEC2">
      <w:start w:val="1"/>
      <w:numFmt w:val="bullet"/>
      <w:lvlText w:val=""/>
      <w:lvlJc w:val="left"/>
      <w:pPr>
        <w:tabs>
          <w:tab w:val="num" w:pos="5040"/>
        </w:tabs>
        <w:ind w:left="5040" w:hanging="360"/>
      </w:pPr>
      <w:rPr>
        <w:rFonts w:ascii="Symbol" w:hAnsi="Symbol"/>
      </w:rPr>
    </w:lvl>
    <w:lvl w:ilvl="7" w:tplc="185AA4C8">
      <w:start w:val="1"/>
      <w:numFmt w:val="bullet"/>
      <w:lvlText w:val="o"/>
      <w:lvlJc w:val="left"/>
      <w:pPr>
        <w:tabs>
          <w:tab w:val="num" w:pos="5760"/>
        </w:tabs>
        <w:ind w:left="5760" w:hanging="360"/>
      </w:pPr>
      <w:rPr>
        <w:rFonts w:ascii="Courier New" w:hAnsi="Courier New"/>
      </w:rPr>
    </w:lvl>
    <w:lvl w:ilvl="8" w:tplc="3656EB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59"/>
    <w:rsid w:val="00005A82"/>
    <w:rsid w:val="00157EBD"/>
    <w:rsid w:val="00497B59"/>
    <w:rsid w:val="007F5FB0"/>
    <w:rsid w:val="00C403FD"/>
    <w:rsid w:val="00C63CC3"/>
    <w:rsid w:val="00E4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610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2487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2018-11-27T08:51:00Z</dcterms:created>
  <dcterms:modified xsi:type="dcterms:W3CDTF">2018-11-27T09:50:00Z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G/TBT/N/ISR/1032</vt:lpwstr>
  </property>
</Properties>
</file>