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A0073" w:rsidP="002F6A28">
      <w:pPr>
        <w:pStyle w:val="Titre"/>
        <w:rPr>
          <w:caps w:val="0"/>
          <w:kern w:val="0"/>
        </w:rPr>
      </w:pPr>
      <w:r w:rsidRPr="002F6A28">
        <w:rPr>
          <w:caps w:val="0"/>
          <w:kern w:val="0"/>
        </w:rPr>
        <w:t>NOTIFICATION</w:t>
      </w:r>
    </w:p>
    <w:p w:rsidR="009239F7" w:rsidRPr="002F6A28" w:rsidRDefault="00BA0073" w:rsidP="002F6A28">
      <w:pPr>
        <w:jc w:val="center"/>
      </w:pPr>
      <w:r w:rsidRPr="002F6A28">
        <w:t>The following notification is being circulated in accordance with Article 10.6</w:t>
      </w:r>
    </w:p>
    <w:p w:rsidR="009239F7" w:rsidRPr="002F6A28" w:rsidRDefault="003D300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02F1F" w:rsidTr="0069259F">
        <w:tc>
          <w:tcPr>
            <w:tcW w:w="713" w:type="dxa"/>
            <w:tcBorders>
              <w:bottom w:val="single" w:sz="6" w:space="0" w:color="auto"/>
            </w:tcBorders>
            <w:shd w:val="clear" w:color="auto" w:fill="auto"/>
          </w:tcPr>
          <w:p w:rsidR="00F85C99" w:rsidRPr="002F6A28" w:rsidRDefault="00BA007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A0073" w:rsidP="002F6A28">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BA0073" w:rsidP="002F6A28">
            <w:pPr>
              <w:spacing w:after="120"/>
            </w:pPr>
            <w:r w:rsidRPr="002F6A28">
              <w:rPr>
                <w:b/>
              </w:rPr>
              <w:t>If applicable, name of local government involved (Article 3.2 and 7.2):</w:t>
            </w:r>
            <w:r w:rsidRPr="002F6A28">
              <w:t xml:space="preserve"> </w:t>
            </w:r>
            <w:bookmarkStart w:id="0" w:name="sps1b"/>
            <w:bookmarkEnd w:id="0"/>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A0073" w:rsidP="00BA0073">
            <w:pPr>
              <w:spacing w:before="120" w:after="120"/>
              <w:jc w:val="left"/>
            </w:pPr>
            <w:r w:rsidRPr="002F6A28">
              <w:rPr>
                <w:b/>
              </w:rPr>
              <w:t xml:space="preserve">Agency responsible: </w:t>
            </w:r>
            <w:r>
              <w:t>Ministry of Commerce and Industry</w:t>
            </w:r>
            <w:bookmarkStart w:id="1" w:name="sps2a"/>
            <w:bookmarkEnd w:id="1"/>
          </w:p>
          <w:p w:rsidR="00BA0073" w:rsidRDefault="00BA0073" w:rsidP="00BA007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A0073" w:rsidP="002F6A28">
            <w:r>
              <w:t>Ministry of Commerce &amp; Industry</w:t>
            </w:r>
          </w:p>
          <w:p w:rsidR="00D02F1F" w:rsidRDefault="00BA0073">
            <w:r>
              <w:t>Directorate General for Specifications &amp; Measurements</w:t>
            </w:r>
          </w:p>
          <w:p w:rsidR="00D02F1F" w:rsidRPr="002B48B2" w:rsidRDefault="00BA0073">
            <w:pPr>
              <w:rPr>
                <w:lang w:val="fr-CH"/>
              </w:rPr>
            </w:pPr>
            <w:r w:rsidRPr="002B48B2">
              <w:rPr>
                <w:lang w:val="fr-CH"/>
              </w:rPr>
              <w:t>P.O. Box: 550, Postal Code: 113</w:t>
            </w:r>
          </w:p>
          <w:p w:rsidR="00D02F1F" w:rsidRDefault="00BA0073">
            <w:r>
              <w:t>Tel,: +(968) 2481 3832</w:t>
            </w:r>
          </w:p>
          <w:p w:rsidR="00D02F1F" w:rsidRDefault="00BA0073">
            <w:r>
              <w:t>Fax: +(968) 2471 5992</w:t>
            </w:r>
          </w:p>
          <w:p w:rsidR="00D02F1F" w:rsidRDefault="00BA0073">
            <w:r>
              <w:t xml:space="preserve">Email: </w:t>
            </w:r>
            <w:hyperlink r:id="rId8" w:history="1">
              <w:r>
                <w:rPr>
                  <w:color w:val="0000FF"/>
                  <w:u w:val="single"/>
                </w:rPr>
                <w:t>nepic@moci.gov.om</w:t>
              </w:r>
            </w:hyperlink>
          </w:p>
          <w:p w:rsidR="00D02F1F" w:rsidRDefault="00BA0073">
            <w:pPr>
              <w:spacing w:after="120"/>
            </w:pPr>
            <w:r>
              <w:t xml:space="preserve">Website: </w:t>
            </w:r>
            <w:hyperlink r:id="rId9" w:tgtFrame="_blank" w:history="1">
              <w:r>
                <w:rPr>
                  <w:color w:val="0000FF"/>
                  <w:u w:val="single"/>
                </w:rPr>
                <w:t>http://www.mocioman.gov.om</w:t>
              </w:r>
            </w:hyperlink>
            <w:bookmarkStart w:id="2" w:name="sps4a"/>
            <w:bookmarkEnd w:id="2"/>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A0073" w:rsidP="002F6A28">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Start w:id="5" w:name="tbt3c"/>
            <w:bookmarkEnd w:id="4"/>
            <w:r>
              <w:rPr>
                <w:b/>
              </w:rPr>
              <w:t> ], 5.6.2 [</w:t>
            </w:r>
            <w:r w:rsidRPr="002F6A28">
              <w:rPr>
                <w:b/>
              </w:rPr>
              <w:t>X</w:t>
            </w:r>
            <w:bookmarkEnd w:id="5"/>
            <w:r w:rsidRPr="002F6A28">
              <w:rPr>
                <w:b/>
              </w:rPr>
              <w:t>], 5.7.1 [ </w:t>
            </w:r>
            <w:bookmarkStart w:id="6" w:name="tbt3d"/>
            <w:bookmarkEnd w:id="6"/>
            <w:r w:rsidRPr="002F6A28">
              <w:rPr>
                <w:b/>
              </w:rPr>
              <w:t> ], other:</w:t>
            </w:r>
            <w:bookmarkStart w:id="7" w:name="tbt3e"/>
            <w:bookmarkEnd w:id="7"/>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02F1F" w:rsidRDefault="00BA0073" w:rsidP="002B48B2">
            <w:pPr>
              <w:spacing w:before="120" w:after="120"/>
            </w:pPr>
            <w:r w:rsidRPr="002F6A28">
              <w:rPr>
                <w:b/>
              </w:rPr>
              <w:t xml:space="preserve">Products covered (HS or CCCN where applicable, otherwise national tariff heading. ICS numbers may be provided in addition, where applicable): </w:t>
            </w:r>
            <w:r>
              <w:t>Machinery, Safety Components and Lifting Equipment</w:t>
            </w:r>
            <w:bookmarkStart w:id="8" w:name="sps3a"/>
            <w:bookmarkEnd w:id="8"/>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A0073" w:rsidP="002F6A28">
            <w:pPr>
              <w:spacing w:before="120" w:after="120"/>
            </w:pPr>
            <w:r w:rsidRPr="002F6A28">
              <w:rPr>
                <w:b/>
              </w:rPr>
              <w:t xml:space="preserve">Title, number of pages and language(s) of the notified document: </w:t>
            </w:r>
            <w:r>
              <w:t>Draft of GSO Technical Regulation for Machinery, Safety Compo</w:t>
            </w:r>
            <w:r w:rsidR="002B48B2">
              <w:t>nents and Lifting Equipment (94 </w:t>
            </w:r>
            <w:r>
              <w:t>page(s), in Arabic)</w:t>
            </w:r>
            <w:bookmarkStart w:id="9" w:name="sps5a"/>
            <w:bookmarkEnd w:id="9"/>
            <w:r w:rsidRPr="002F6A28">
              <w:t xml:space="preserve"> </w:t>
            </w:r>
            <w:bookmarkStart w:id="10" w:name="sps5c"/>
            <w:bookmarkEnd w:id="10"/>
            <w:r w:rsidRPr="002F6A28">
              <w:t xml:space="preserve"> </w:t>
            </w:r>
            <w:bookmarkStart w:id="11" w:name="sps5b"/>
            <w:bookmarkEnd w:id="11"/>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A0073" w:rsidP="002F6A28">
            <w:pPr>
              <w:spacing w:before="120" w:after="120"/>
              <w:rPr>
                <w:b/>
              </w:rPr>
            </w:pPr>
            <w:r w:rsidRPr="002F6A28">
              <w:rPr>
                <w:b/>
              </w:rPr>
              <w:t xml:space="preserve">Description of content: </w:t>
            </w:r>
            <w:r>
              <w:t>This GSO Technical Regulation (TR) shall apply to Machinery, Safety Components and Lifting Equipment as defined in Article (2) thereof. This TR aims at laying down the mandatory requirements for the safety and electromagnetic compatibility of Machinery, Safety Components and Lifting Equipment with which all Machineries, Safety Components and Lifting Equipment included in the scope thereof must comply before they are placed on the market and being allowed to move freely within the GSO Member States markets.</w:t>
            </w:r>
            <w:bookmarkStart w:id="12" w:name="sps6a"/>
            <w:bookmarkEnd w:id="12"/>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A0073" w:rsidP="002F6A28">
            <w:pPr>
              <w:spacing w:before="120" w:after="120"/>
              <w:rPr>
                <w:b/>
              </w:rPr>
            </w:pPr>
            <w:r w:rsidRPr="002F6A28">
              <w:rPr>
                <w:b/>
              </w:rPr>
              <w:t xml:space="preserve">Objective and rationale, including the nature of urgent problems where applicable: </w:t>
            </w:r>
            <w:r>
              <w:t>Protection of human health or safety; Safety and consumer protection</w:t>
            </w:r>
            <w:bookmarkStart w:id="13" w:name="sps7f"/>
            <w:bookmarkEnd w:id="13"/>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A0073" w:rsidP="002B48B2">
            <w:pPr>
              <w:spacing w:before="120" w:after="120"/>
            </w:pPr>
            <w:r w:rsidRPr="002F6A28">
              <w:rPr>
                <w:b/>
              </w:rPr>
              <w:t>Relevant documents:</w:t>
            </w:r>
            <w:r w:rsidRPr="002F6A28">
              <w:t xml:space="preserve"> </w:t>
            </w:r>
            <w:r>
              <w:t>-</w:t>
            </w:r>
            <w:bookmarkStart w:id="14" w:name="sps9a"/>
            <w:bookmarkEnd w:id="14"/>
            <w:r w:rsidRPr="002F6A28">
              <w:rPr>
                <w:bCs/>
              </w:rPr>
              <w:t xml:space="preserve"> </w:t>
            </w:r>
            <w:bookmarkStart w:id="15" w:name="sps9b"/>
            <w:bookmarkEnd w:id="15"/>
          </w:p>
        </w:tc>
      </w:tr>
      <w:tr w:rsidR="00D02F1F" w:rsidTr="0069259F">
        <w:tc>
          <w:tcPr>
            <w:tcW w:w="713" w:type="dxa"/>
            <w:tcBorders>
              <w:top w:val="single" w:sz="6" w:space="0" w:color="auto"/>
              <w:bottom w:val="single" w:sz="6" w:space="0" w:color="auto"/>
            </w:tcBorders>
            <w:shd w:val="clear" w:color="auto" w:fill="auto"/>
          </w:tcPr>
          <w:p w:rsidR="00EE3A11" w:rsidRPr="002F6A28" w:rsidRDefault="00BA00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A0073" w:rsidP="002B48B2">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BA0073" w:rsidP="002B48B2">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D02F1F" w:rsidTr="0069259F">
        <w:tc>
          <w:tcPr>
            <w:tcW w:w="713" w:type="dxa"/>
            <w:tcBorders>
              <w:top w:val="single" w:sz="6" w:space="0" w:color="auto"/>
              <w:bottom w:val="single" w:sz="6" w:space="0" w:color="auto"/>
            </w:tcBorders>
            <w:shd w:val="clear" w:color="auto" w:fill="auto"/>
          </w:tcPr>
          <w:p w:rsidR="00F85C99" w:rsidRPr="002F6A28" w:rsidRDefault="00BA007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BA0073" w:rsidP="002F6A28">
            <w:pPr>
              <w:spacing w:before="120" w:after="120"/>
            </w:pPr>
            <w:r w:rsidRPr="002F6A28">
              <w:rPr>
                <w:b/>
              </w:rPr>
              <w:t xml:space="preserve">Final date for comments: </w:t>
            </w:r>
            <w:r>
              <w:t>60 days from notification</w:t>
            </w:r>
            <w:bookmarkStart w:id="20" w:name="sps12a"/>
            <w:bookmarkEnd w:id="20"/>
          </w:p>
        </w:tc>
      </w:tr>
      <w:tr w:rsidR="00D02F1F" w:rsidTr="0069259F">
        <w:tc>
          <w:tcPr>
            <w:tcW w:w="713" w:type="dxa"/>
            <w:tcBorders>
              <w:top w:val="single" w:sz="6" w:space="0" w:color="auto"/>
            </w:tcBorders>
            <w:shd w:val="clear" w:color="auto" w:fill="auto"/>
          </w:tcPr>
          <w:p w:rsidR="00F85C99" w:rsidRPr="002F6A28" w:rsidRDefault="00BA007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A007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055D68" w:rsidRDefault="00BA0073" w:rsidP="00055D68">
            <w:pPr>
              <w:keepNext/>
              <w:keepLines/>
              <w:spacing w:after="120"/>
              <w:jc w:val="left"/>
              <w:rPr>
                <w:color w:val="0000FF"/>
                <w:u w:val="single"/>
              </w:rPr>
            </w:pPr>
            <w:r>
              <w:t>National Enquiry Point and Information Centre (NEPIC)</w:t>
            </w:r>
            <w:r>
              <w:br/>
              <w:t>P.O. Box: 550</w:t>
            </w:r>
            <w:r>
              <w:br/>
              <w:t>Postal code: 113 Muscat</w:t>
            </w:r>
            <w:r>
              <w:br/>
              <w:t>Sultanate of Oman</w:t>
            </w:r>
            <w:r>
              <w:br/>
              <w:t>Tel.: +(968) 2481 7252</w:t>
            </w:r>
            <w:r>
              <w:br/>
              <w:t>Fax: +(968) 2481 7040</w:t>
            </w:r>
            <w:r>
              <w:br/>
              <w:t xml:space="preserve">Email: </w:t>
            </w:r>
            <w:hyperlink r:id="rId10" w:history="1">
              <w:r>
                <w:rPr>
                  <w:color w:val="0000FF"/>
                  <w:u w:val="single"/>
                </w:rPr>
                <w:t>nepic@moci.gov.om</w:t>
              </w:r>
            </w:hyperlink>
          </w:p>
          <w:p w:rsidR="00F85C99" w:rsidRPr="002F6A28" w:rsidRDefault="003D3001" w:rsidP="00055D68">
            <w:pPr>
              <w:keepNext/>
              <w:keepLines/>
              <w:spacing w:after="120"/>
              <w:jc w:val="left"/>
            </w:pPr>
            <w:hyperlink r:id="rId11" w:tgtFrame="_blank" w:history="1">
              <w:r w:rsidR="00BA0073">
                <w:rPr>
                  <w:color w:val="0000FF"/>
                  <w:u w:val="single"/>
                </w:rPr>
                <w:t>https://members.wto.org/crnattachments/2018/TBT/OMN/18_1269_00_x.pdf</w:t>
              </w:r>
            </w:hyperlink>
            <w:bookmarkStart w:id="22" w:name="sps13c"/>
            <w:bookmarkEnd w:id="22"/>
          </w:p>
        </w:tc>
      </w:tr>
    </w:tbl>
    <w:p w:rsidR="00EE3A11" w:rsidRPr="002F6A28" w:rsidRDefault="003D3001" w:rsidP="002F6A28"/>
    <w:sectPr w:rsidR="00EE3A11" w:rsidRPr="002F6A28" w:rsidSect="00BA007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60" w:rsidRDefault="00BA0073">
      <w:r>
        <w:separator/>
      </w:r>
    </w:p>
  </w:endnote>
  <w:endnote w:type="continuationSeparator" w:id="0">
    <w:p w:rsidR="00836960" w:rsidRDefault="00BA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A0073" w:rsidRDefault="00BA0073" w:rsidP="00BA007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A0073" w:rsidRDefault="00BA0073" w:rsidP="00BA007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A007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60" w:rsidRDefault="00BA0073">
      <w:r>
        <w:separator/>
      </w:r>
    </w:p>
  </w:footnote>
  <w:footnote w:type="continuationSeparator" w:id="0">
    <w:p w:rsidR="00836960" w:rsidRDefault="00BA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3" w:rsidRPr="00BA0073" w:rsidRDefault="00BA0073" w:rsidP="00BA0073">
    <w:pPr>
      <w:pStyle w:val="En-tte"/>
      <w:pBdr>
        <w:bottom w:val="single" w:sz="4" w:space="1" w:color="auto"/>
      </w:pBdr>
      <w:tabs>
        <w:tab w:val="clear" w:pos="4513"/>
        <w:tab w:val="clear" w:pos="9027"/>
      </w:tabs>
      <w:jc w:val="center"/>
    </w:pPr>
    <w:r w:rsidRPr="00BA0073">
      <w:t>G/TBT/N/ARE/405 • G/TBT/N/BHR/516 • G/TBT/N/KWT/398 • G/TBT/N/OMN/348 • G/TBT/N/QAT/515 • G/TBT/N/SAU/1044</w:t>
    </w:r>
    <w:r>
      <w:t xml:space="preserve"> </w:t>
    </w:r>
    <w:r w:rsidRPr="00BA0073">
      <w:t>• G/TBT/N/</w:t>
    </w:r>
    <w:r>
      <w:t>YEM</w:t>
    </w:r>
    <w:r w:rsidRPr="00BA0073">
      <w:t>/</w:t>
    </w:r>
    <w:r>
      <w:t>118</w:t>
    </w:r>
  </w:p>
  <w:p w:rsidR="00BA0073" w:rsidRPr="00BA0073" w:rsidRDefault="00BA0073" w:rsidP="00BA0073">
    <w:pPr>
      <w:pStyle w:val="En-tte"/>
      <w:pBdr>
        <w:bottom w:val="single" w:sz="4" w:space="1" w:color="auto"/>
      </w:pBdr>
      <w:tabs>
        <w:tab w:val="clear" w:pos="4513"/>
        <w:tab w:val="clear" w:pos="9027"/>
      </w:tabs>
      <w:jc w:val="center"/>
    </w:pPr>
  </w:p>
  <w:p w:rsidR="00BA0073" w:rsidRPr="00BA0073" w:rsidRDefault="00BA0073" w:rsidP="00BA0073">
    <w:pPr>
      <w:pStyle w:val="En-tte"/>
      <w:pBdr>
        <w:bottom w:val="single" w:sz="4" w:space="1" w:color="auto"/>
      </w:pBdr>
      <w:tabs>
        <w:tab w:val="clear" w:pos="4513"/>
        <w:tab w:val="clear" w:pos="9027"/>
      </w:tabs>
      <w:jc w:val="center"/>
    </w:pPr>
    <w:r w:rsidRPr="00BA0073">
      <w:t xml:space="preserve">- </w:t>
    </w:r>
    <w:r w:rsidRPr="00BA0073">
      <w:fldChar w:fldCharType="begin"/>
    </w:r>
    <w:r w:rsidRPr="00BA0073">
      <w:instrText xml:space="preserve"> PAGE </w:instrText>
    </w:r>
    <w:r w:rsidRPr="00BA0073">
      <w:fldChar w:fldCharType="separate"/>
    </w:r>
    <w:r w:rsidR="003D3001">
      <w:rPr>
        <w:noProof/>
      </w:rPr>
      <w:t>2</w:t>
    </w:r>
    <w:r w:rsidRPr="00BA0073">
      <w:fldChar w:fldCharType="end"/>
    </w:r>
    <w:r w:rsidRPr="00BA0073">
      <w:t xml:space="preserve"> -</w:t>
    </w:r>
  </w:p>
  <w:p w:rsidR="009239F7" w:rsidRPr="00BA0073" w:rsidRDefault="003D3001" w:rsidP="00BA007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3" w:rsidRPr="00BA0073" w:rsidRDefault="00BA0073" w:rsidP="00BA0073">
    <w:pPr>
      <w:pStyle w:val="En-tte"/>
      <w:pBdr>
        <w:bottom w:val="single" w:sz="4" w:space="1" w:color="auto"/>
      </w:pBdr>
      <w:tabs>
        <w:tab w:val="clear" w:pos="4513"/>
        <w:tab w:val="clear" w:pos="9027"/>
      </w:tabs>
      <w:jc w:val="center"/>
    </w:pPr>
    <w:r w:rsidRPr="00BA0073">
      <w:t>G/TBT/N/ARE/405 • G/TBT/N/BHR/516 • G/TBT/N/KWT/398 • G/TBT/N/OMN/348 • G/TBT/N/QAT/515 • G/TBT/N/SAU/1044</w:t>
    </w:r>
  </w:p>
  <w:p w:rsidR="00BA0073" w:rsidRPr="00BA0073" w:rsidRDefault="00BA0073" w:rsidP="00BA0073">
    <w:pPr>
      <w:pStyle w:val="En-tte"/>
      <w:pBdr>
        <w:bottom w:val="single" w:sz="4" w:space="1" w:color="auto"/>
      </w:pBdr>
      <w:tabs>
        <w:tab w:val="clear" w:pos="4513"/>
        <w:tab w:val="clear" w:pos="9027"/>
      </w:tabs>
      <w:jc w:val="center"/>
    </w:pPr>
  </w:p>
  <w:p w:rsidR="00BA0073" w:rsidRPr="00BA0073" w:rsidRDefault="00BA0073" w:rsidP="00BA0073">
    <w:pPr>
      <w:pStyle w:val="En-tte"/>
      <w:pBdr>
        <w:bottom w:val="single" w:sz="4" w:space="1" w:color="auto"/>
      </w:pBdr>
      <w:tabs>
        <w:tab w:val="clear" w:pos="4513"/>
        <w:tab w:val="clear" w:pos="9027"/>
      </w:tabs>
      <w:jc w:val="center"/>
    </w:pPr>
    <w:r w:rsidRPr="00BA0073">
      <w:t xml:space="preserve">- </w:t>
    </w:r>
    <w:r w:rsidRPr="00BA0073">
      <w:fldChar w:fldCharType="begin"/>
    </w:r>
    <w:r w:rsidRPr="00BA0073">
      <w:instrText xml:space="preserve"> PAGE </w:instrText>
    </w:r>
    <w:r w:rsidRPr="00BA0073">
      <w:fldChar w:fldCharType="separate"/>
    </w:r>
    <w:r w:rsidRPr="00BA0073">
      <w:rPr>
        <w:noProof/>
      </w:rPr>
      <w:t>2</w:t>
    </w:r>
    <w:r w:rsidRPr="00BA0073">
      <w:fldChar w:fldCharType="end"/>
    </w:r>
    <w:r w:rsidRPr="00BA0073">
      <w:t xml:space="preserve"> -</w:t>
    </w:r>
  </w:p>
  <w:p w:rsidR="009239F7" w:rsidRPr="00BA0073" w:rsidRDefault="003D3001" w:rsidP="00BA007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2F1F" w:rsidTr="008612A9">
      <w:trPr>
        <w:trHeight w:val="240"/>
        <w:jc w:val="center"/>
      </w:trPr>
      <w:tc>
        <w:tcPr>
          <w:tcW w:w="3794" w:type="dxa"/>
          <w:shd w:val="clear" w:color="auto" w:fill="FFFFFF"/>
          <w:tcMar>
            <w:left w:w="108" w:type="dxa"/>
            <w:right w:w="108" w:type="dxa"/>
          </w:tcMar>
          <w:vAlign w:val="center"/>
        </w:tcPr>
        <w:p w:rsidR="00ED54E0" w:rsidRPr="009239F7" w:rsidRDefault="003D3001"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A0073" w:rsidP="00B801E9">
          <w:pPr>
            <w:jc w:val="right"/>
            <w:rPr>
              <w:b/>
              <w:color w:val="FF0000"/>
              <w:szCs w:val="16"/>
            </w:rPr>
          </w:pPr>
          <w:r>
            <w:rPr>
              <w:b/>
              <w:color w:val="FF0000"/>
              <w:szCs w:val="16"/>
            </w:rPr>
            <w:t xml:space="preserve"> </w:t>
          </w:r>
        </w:p>
      </w:tc>
    </w:tr>
    <w:bookmarkEnd w:id="23"/>
    <w:tr w:rsidR="00D02F1F" w:rsidTr="008612A9">
      <w:trPr>
        <w:trHeight w:val="213"/>
        <w:jc w:val="center"/>
      </w:trPr>
      <w:tc>
        <w:tcPr>
          <w:tcW w:w="3794" w:type="dxa"/>
          <w:vMerge w:val="restart"/>
          <w:shd w:val="clear" w:color="auto" w:fill="FFFFFF"/>
          <w:tcMar>
            <w:left w:w="0" w:type="dxa"/>
            <w:right w:w="0" w:type="dxa"/>
          </w:tcMar>
        </w:tcPr>
        <w:p w:rsidR="00ED54E0" w:rsidRPr="009239F7" w:rsidRDefault="00A147CD" w:rsidP="00B801E9">
          <w:pPr>
            <w:jc w:val="left"/>
          </w:pPr>
          <w:r>
            <w:rPr>
              <w:noProof/>
              <w:lang w:val="fr-FR" w:eastAsia="fr-FR"/>
            </w:rPr>
            <w:drawing>
              <wp:inline distT="0" distB="0" distL="0" distR="0" wp14:anchorId="45468778" wp14:editId="3DC7E32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D3001" w:rsidP="00B801E9">
          <w:pPr>
            <w:jc w:val="right"/>
            <w:rPr>
              <w:b/>
              <w:szCs w:val="16"/>
            </w:rPr>
          </w:pPr>
        </w:p>
      </w:tc>
    </w:tr>
    <w:tr w:rsidR="00D02F1F" w:rsidTr="008612A9">
      <w:trPr>
        <w:trHeight w:val="868"/>
        <w:jc w:val="center"/>
      </w:trPr>
      <w:tc>
        <w:tcPr>
          <w:tcW w:w="3794" w:type="dxa"/>
          <w:vMerge/>
          <w:shd w:val="clear" w:color="auto" w:fill="FFFFFF"/>
          <w:tcMar>
            <w:left w:w="108" w:type="dxa"/>
            <w:right w:w="108" w:type="dxa"/>
          </w:tcMar>
        </w:tcPr>
        <w:p w:rsidR="00ED54E0" w:rsidRPr="009239F7" w:rsidRDefault="003D3001" w:rsidP="00B801E9">
          <w:pPr>
            <w:jc w:val="left"/>
            <w:rPr>
              <w:noProof/>
              <w:lang w:eastAsia="en-GB"/>
            </w:rPr>
          </w:pPr>
        </w:p>
      </w:tc>
      <w:tc>
        <w:tcPr>
          <w:tcW w:w="5448" w:type="dxa"/>
          <w:gridSpan w:val="2"/>
          <w:shd w:val="clear" w:color="auto" w:fill="FFFFFF"/>
          <w:tcMar>
            <w:left w:w="108" w:type="dxa"/>
            <w:right w:w="108" w:type="dxa"/>
          </w:tcMar>
        </w:tcPr>
        <w:p w:rsidR="00BA0073" w:rsidRDefault="00BA0073" w:rsidP="00B801E9">
          <w:pPr>
            <w:jc w:val="right"/>
            <w:rPr>
              <w:b/>
              <w:szCs w:val="16"/>
            </w:rPr>
          </w:pPr>
          <w:bookmarkStart w:id="24" w:name="bmkSymbols"/>
          <w:r>
            <w:rPr>
              <w:b/>
              <w:szCs w:val="16"/>
            </w:rPr>
            <w:t>G/TBT/N/ARE/405, G/TBT/N/BHR/516</w:t>
          </w:r>
        </w:p>
        <w:p w:rsidR="00BA0073" w:rsidRDefault="00BA0073" w:rsidP="00B801E9">
          <w:pPr>
            <w:jc w:val="right"/>
            <w:rPr>
              <w:b/>
              <w:szCs w:val="16"/>
            </w:rPr>
          </w:pPr>
          <w:r>
            <w:rPr>
              <w:b/>
              <w:szCs w:val="16"/>
            </w:rPr>
            <w:t>G/TBT/N/KWT/398, G/TBT/N/OMN/348</w:t>
          </w:r>
        </w:p>
        <w:p w:rsidR="00BA0073" w:rsidRDefault="00BA0073" w:rsidP="00B801E9">
          <w:pPr>
            <w:jc w:val="right"/>
            <w:rPr>
              <w:b/>
              <w:szCs w:val="16"/>
            </w:rPr>
          </w:pPr>
          <w:r>
            <w:rPr>
              <w:b/>
              <w:szCs w:val="16"/>
            </w:rPr>
            <w:t>G/TBT/N/QAT/515, G/TBT/N/SAU/1044</w:t>
          </w:r>
        </w:p>
        <w:bookmarkEnd w:id="24"/>
        <w:p w:rsidR="00ED54E0" w:rsidRDefault="00BA0073" w:rsidP="00B801E9">
          <w:pPr>
            <w:jc w:val="right"/>
            <w:rPr>
              <w:b/>
              <w:szCs w:val="16"/>
            </w:rPr>
          </w:pPr>
          <w:r>
            <w:rPr>
              <w:b/>
              <w:szCs w:val="16"/>
            </w:rPr>
            <w:t>G/TBT/N/YEM/118</w:t>
          </w:r>
        </w:p>
        <w:p w:rsidR="00055D68" w:rsidRPr="009239F7" w:rsidRDefault="00055D68" w:rsidP="00B801E9">
          <w:pPr>
            <w:jc w:val="right"/>
            <w:rPr>
              <w:b/>
              <w:szCs w:val="16"/>
            </w:rPr>
          </w:pPr>
        </w:p>
      </w:tc>
    </w:tr>
    <w:tr w:rsidR="00D02F1F" w:rsidTr="008612A9">
      <w:trPr>
        <w:trHeight w:val="240"/>
        <w:jc w:val="center"/>
      </w:trPr>
      <w:tc>
        <w:tcPr>
          <w:tcW w:w="3794" w:type="dxa"/>
          <w:vMerge/>
          <w:shd w:val="clear" w:color="auto" w:fill="FFFFFF"/>
          <w:tcMar>
            <w:left w:w="108" w:type="dxa"/>
            <w:right w:w="108" w:type="dxa"/>
          </w:tcMar>
          <w:vAlign w:val="center"/>
        </w:tcPr>
        <w:p w:rsidR="00ED54E0" w:rsidRPr="009239F7" w:rsidRDefault="003D3001" w:rsidP="00B801E9"/>
      </w:tc>
      <w:tc>
        <w:tcPr>
          <w:tcW w:w="5448" w:type="dxa"/>
          <w:gridSpan w:val="2"/>
          <w:shd w:val="clear" w:color="auto" w:fill="FFFFFF"/>
          <w:tcMar>
            <w:left w:w="108" w:type="dxa"/>
            <w:right w:w="108" w:type="dxa"/>
          </w:tcMar>
          <w:vAlign w:val="center"/>
        </w:tcPr>
        <w:p w:rsidR="00ED54E0" w:rsidRPr="009239F7" w:rsidRDefault="003D3001" w:rsidP="00B801E9">
          <w:pPr>
            <w:jc w:val="right"/>
            <w:rPr>
              <w:szCs w:val="16"/>
            </w:rPr>
          </w:pPr>
          <w:bookmarkStart w:id="25" w:name="spsDateDistribution"/>
          <w:bookmarkStart w:id="26" w:name="bmkDate"/>
          <w:bookmarkEnd w:id="25"/>
          <w:bookmarkEnd w:id="26"/>
          <w:r>
            <w:rPr>
              <w:szCs w:val="16"/>
            </w:rPr>
            <w:t>12 March 2018</w:t>
          </w:r>
        </w:p>
      </w:tc>
    </w:tr>
    <w:tr w:rsidR="00D02F1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A0073" w:rsidP="0097650D">
          <w:pPr>
            <w:jc w:val="left"/>
            <w:rPr>
              <w:b/>
            </w:rPr>
          </w:pPr>
          <w:bookmarkStart w:id="27" w:name="bmkSerial"/>
          <w:r w:rsidRPr="002F6A28">
            <w:rPr>
              <w:color w:val="FF0000"/>
              <w:szCs w:val="16"/>
            </w:rPr>
            <w:t>(</w:t>
          </w:r>
          <w:bookmarkStart w:id="28" w:name="spsSerialNumber"/>
          <w:bookmarkEnd w:id="28"/>
          <w:r w:rsidR="003D3001">
            <w:rPr>
              <w:color w:val="FF0000"/>
              <w:szCs w:val="16"/>
            </w:rPr>
            <w:t>18-1490</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A007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D300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D3001">
            <w:rPr>
              <w:bCs/>
              <w:noProof/>
              <w:szCs w:val="16"/>
            </w:rPr>
            <w:t>2</w:t>
          </w:r>
          <w:r w:rsidRPr="002F6A28">
            <w:rPr>
              <w:bCs/>
              <w:szCs w:val="16"/>
            </w:rPr>
            <w:fldChar w:fldCharType="end"/>
          </w:r>
          <w:bookmarkEnd w:id="30"/>
        </w:p>
      </w:tc>
    </w:tr>
    <w:tr w:rsidR="00D02F1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A0073"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BA0073" w:rsidP="00B801E9">
          <w:pPr>
            <w:jc w:val="right"/>
            <w:rPr>
              <w:bCs/>
              <w:szCs w:val="18"/>
            </w:rPr>
          </w:pPr>
          <w:bookmarkStart w:id="32" w:name="bmkLanguage"/>
          <w:r>
            <w:rPr>
              <w:bCs/>
              <w:szCs w:val="18"/>
            </w:rPr>
            <w:t>Original: English</w:t>
          </w:r>
          <w:bookmarkEnd w:id="32"/>
        </w:p>
      </w:tc>
    </w:tr>
  </w:tbl>
  <w:p w:rsidR="00ED54E0" w:rsidRPr="002F6A28" w:rsidRDefault="003D30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6D0A7F6">
      <w:start w:val="1"/>
      <w:numFmt w:val="decimal"/>
      <w:pStyle w:val="SummaryText"/>
      <w:lvlText w:val="%1."/>
      <w:lvlJc w:val="left"/>
      <w:pPr>
        <w:ind w:left="360" w:hanging="360"/>
      </w:pPr>
    </w:lvl>
    <w:lvl w:ilvl="1" w:tplc="14C883CC" w:tentative="1">
      <w:start w:val="1"/>
      <w:numFmt w:val="lowerLetter"/>
      <w:lvlText w:val="%2."/>
      <w:lvlJc w:val="left"/>
      <w:pPr>
        <w:ind w:left="1080" w:hanging="360"/>
      </w:pPr>
    </w:lvl>
    <w:lvl w:ilvl="2" w:tplc="9D36BC28" w:tentative="1">
      <w:start w:val="1"/>
      <w:numFmt w:val="lowerRoman"/>
      <w:lvlText w:val="%3."/>
      <w:lvlJc w:val="right"/>
      <w:pPr>
        <w:ind w:left="1800" w:hanging="180"/>
      </w:pPr>
    </w:lvl>
    <w:lvl w:ilvl="3" w:tplc="CA0EF54E" w:tentative="1">
      <w:start w:val="1"/>
      <w:numFmt w:val="decimal"/>
      <w:lvlText w:val="%4."/>
      <w:lvlJc w:val="left"/>
      <w:pPr>
        <w:ind w:left="2520" w:hanging="360"/>
      </w:pPr>
    </w:lvl>
    <w:lvl w:ilvl="4" w:tplc="381AB460" w:tentative="1">
      <w:start w:val="1"/>
      <w:numFmt w:val="lowerLetter"/>
      <w:lvlText w:val="%5."/>
      <w:lvlJc w:val="left"/>
      <w:pPr>
        <w:ind w:left="3240" w:hanging="360"/>
      </w:pPr>
    </w:lvl>
    <w:lvl w:ilvl="5" w:tplc="4052E938" w:tentative="1">
      <w:start w:val="1"/>
      <w:numFmt w:val="lowerRoman"/>
      <w:lvlText w:val="%6."/>
      <w:lvlJc w:val="right"/>
      <w:pPr>
        <w:ind w:left="3960" w:hanging="180"/>
      </w:pPr>
    </w:lvl>
    <w:lvl w:ilvl="6" w:tplc="8A821910" w:tentative="1">
      <w:start w:val="1"/>
      <w:numFmt w:val="decimal"/>
      <w:lvlText w:val="%7."/>
      <w:lvlJc w:val="left"/>
      <w:pPr>
        <w:ind w:left="4680" w:hanging="360"/>
      </w:pPr>
    </w:lvl>
    <w:lvl w:ilvl="7" w:tplc="EEC0D0CA" w:tentative="1">
      <w:start w:val="1"/>
      <w:numFmt w:val="lowerLetter"/>
      <w:lvlText w:val="%8."/>
      <w:lvlJc w:val="left"/>
      <w:pPr>
        <w:ind w:left="5400" w:hanging="360"/>
      </w:pPr>
    </w:lvl>
    <w:lvl w:ilvl="8" w:tplc="5FD004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1F"/>
    <w:rsid w:val="00055D68"/>
    <w:rsid w:val="002B48B2"/>
    <w:rsid w:val="003D3001"/>
    <w:rsid w:val="00836960"/>
    <w:rsid w:val="00A147CD"/>
    <w:rsid w:val="00BA0073"/>
    <w:rsid w:val="00D0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ic@moci.gov.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OMN/18_1269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pic@moci.gov.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cioman.gov.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2018-03-12T13:59:00Z</cp:lastPrinted>
  <dcterms:created xsi:type="dcterms:W3CDTF">2018-03-12T13:39:00Z</dcterms:created>
  <dcterms:modified xsi:type="dcterms:W3CDTF">2018-03-12T14:48:00Z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G/TBT/N/ARE/405</vt:lpwstr>
  </property>
  <property fmtid="{D5CDD505-2E9C-101B-9397-08002B2CF9AE}" pid="3" name="Symbol2">
    <vt:lpwstr>G/TBT/N/BHR/516</vt:lpwstr>
  </property>
  <property fmtid="{D5CDD505-2E9C-101B-9397-08002B2CF9AE}" pid="4" name="Symbol3">
    <vt:lpwstr>G/TBT/N/KWT/398</vt:lpwstr>
  </property>
  <property fmtid="{D5CDD505-2E9C-101B-9397-08002B2CF9AE}" pid="5" name="Symbol4">
    <vt:lpwstr>G/TBT/N/OMN/348</vt:lpwstr>
  </property>
  <property fmtid="{D5CDD505-2E9C-101B-9397-08002B2CF9AE}" pid="6" name="Symbol5">
    <vt:lpwstr>G/TBT/N/QAT/515</vt:lpwstr>
  </property>
  <property fmtid="{D5CDD505-2E9C-101B-9397-08002B2CF9AE}" pid="7" name="Symbol6">
    <vt:lpwstr>G/TBT/N/SAU/1044</vt:lpwstr>
  </property>
</Properties>
</file>