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910DF4" w:rsidP="00446FAB">
      <w:pPr>
        <w:pStyle w:val="Titl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910DF4" w:rsidP="00446FAB">
      <w:pPr>
        <w:pStyle w:val="Title3"/>
      </w:pPr>
      <w:r w:rsidRPr="00446FAB">
        <w:t>Addendum</w:t>
      </w:r>
    </w:p>
    <w:p w:rsidR="00985FA7" w:rsidRPr="00446FAB" w:rsidRDefault="00910DF4" w:rsidP="001B5E64">
      <w:r w:rsidRPr="00446FAB">
        <w:t xml:space="preserve">The following communication, dated </w:t>
      </w:r>
      <w:bookmarkStart w:id="0" w:name="spsDateCommunication"/>
      <w:r w:rsidRPr="00446FAB">
        <w:t>3 January 2019</w:t>
      </w:r>
      <w:bookmarkEnd w:id="0"/>
      <w:r w:rsidRPr="00446FAB">
        <w:t xml:space="preserve">, is being circulated at the request of the </w:t>
      </w:r>
      <w:bookmarkStart w:id="1" w:name="_GoBack"/>
      <w:r w:rsidRPr="00446FAB">
        <w:t xml:space="preserve">delegation of </w:t>
      </w:r>
      <w:bookmarkStart w:id="2" w:name="spsMember"/>
      <w:r w:rsidRPr="00446FAB">
        <w:rPr>
          <w:u w:val="single"/>
        </w:rPr>
        <w:t>Brazil</w:t>
      </w:r>
      <w:bookmarkEnd w:id="2"/>
      <w:r w:rsidRPr="00446FAB">
        <w:t xml:space="preserve">. </w:t>
      </w:r>
    </w:p>
    <w:bookmarkEnd w:id="1"/>
    <w:p w:rsidR="00985FA7" w:rsidRPr="00446FAB" w:rsidRDefault="001B5E64" w:rsidP="00446FAB"/>
    <w:p w:rsidR="00985FA7" w:rsidRPr="003C400B" w:rsidRDefault="00910DF4" w:rsidP="00446FAB">
      <w:pPr>
        <w:jc w:val="center"/>
        <w:rPr>
          <w:b/>
          <w:lang w:val="es-ES"/>
        </w:rPr>
      </w:pPr>
      <w:r w:rsidRPr="003C400B">
        <w:rPr>
          <w:b/>
          <w:lang w:val="es-ES"/>
        </w:rPr>
        <w:t>_______________</w:t>
      </w:r>
    </w:p>
    <w:p w:rsidR="00985FA7" w:rsidRPr="003C400B" w:rsidRDefault="001B5E64" w:rsidP="00446FAB">
      <w:pPr>
        <w:rPr>
          <w:lang w:val="es-ES"/>
        </w:rPr>
      </w:pPr>
    </w:p>
    <w:p w:rsidR="00910DF4" w:rsidRDefault="00910DF4" w:rsidP="00910DF4">
      <w:pPr>
        <w:spacing w:after="120"/>
        <w:rPr>
          <w:u w:val="single"/>
          <w:lang w:val="es-ES"/>
        </w:rPr>
      </w:pPr>
    </w:p>
    <w:p w:rsidR="00985FA7" w:rsidRPr="00910DF4" w:rsidRDefault="00910DF4" w:rsidP="00910DF4">
      <w:pPr>
        <w:spacing w:after="120"/>
        <w:rPr>
          <w:u w:val="single"/>
          <w:lang w:val="es-ES"/>
        </w:rPr>
      </w:pPr>
      <w:proofErr w:type="spellStart"/>
      <w:r w:rsidRPr="00910DF4">
        <w:rPr>
          <w:u w:val="single"/>
          <w:lang w:val="es-ES"/>
        </w:rPr>
        <w:t>Ordinance</w:t>
      </w:r>
      <w:proofErr w:type="spellEnd"/>
      <w:r w:rsidRPr="00910DF4">
        <w:rPr>
          <w:u w:val="single"/>
          <w:lang w:val="es-ES"/>
        </w:rPr>
        <w:t xml:space="preserve"> 598, 26 </w:t>
      </w:r>
      <w:proofErr w:type="spellStart"/>
      <w:r w:rsidRPr="00910DF4">
        <w:rPr>
          <w:u w:val="single"/>
          <w:lang w:val="es-ES"/>
        </w:rPr>
        <w:t>December</w:t>
      </w:r>
      <w:proofErr w:type="spellEnd"/>
      <w:r w:rsidRPr="00910DF4">
        <w:rPr>
          <w:u w:val="single"/>
          <w:lang w:val="es-ES"/>
        </w:rPr>
        <w:t xml:space="preserve"> 2018 (</w:t>
      </w:r>
      <w:proofErr w:type="spellStart"/>
      <w:r w:rsidRPr="00910DF4">
        <w:rPr>
          <w:u w:val="single"/>
          <w:lang w:val="es-ES"/>
        </w:rPr>
        <w:t>Portaria</w:t>
      </w:r>
      <w:proofErr w:type="spellEnd"/>
      <w:r w:rsidRPr="00910DF4">
        <w:rPr>
          <w:u w:val="single"/>
          <w:lang w:val="es-ES"/>
        </w:rPr>
        <w:t xml:space="preserve"> </w:t>
      </w:r>
      <w:proofErr w:type="spellStart"/>
      <w:r w:rsidRPr="00910DF4">
        <w:rPr>
          <w:u w:val="single"/>
          <w:lang w:val="es-ES"/>
        </w:rPr>
        <w:t>Inmetro</w:t>
      </w:r>
      <w:proofErr w:type="spellEnd"/>
      <w:r w:rsidRPr="00910DF4">
        <w:rPr>
          <w:u w:val="single"/>
          <w:lang w:val="es-ES"/>
        </w:rPr>
        <w:t xml:space="preserve"> </w:t>
      </w:r>
      <w:proofErr w:type="spellStart"/>
      <w:r w:rsidRPr="00910DF4">
        <w:rPr>
          <w:u w:val="single"/>
          <w:lang w:val="es-ES"/>
        </w:rPr>
        <w:t>Nº</w:t>
      </w:r>
      <w:proofErr w:type="spellEnd"/>
      <w:r w:rsidRPr="00910DF4">
        <w:rPr>
          <w:u w:val="single"/>
          <w:lang w:val="es-ES"/>
        </w:rPr>
        <w:t xml:space="preserve"> 598)</w:t>
      </w:r>
    </w:p>
    <w:p w:rsidR="00985FA7" w:rsidRPr="00446FAB" w:rsidRDefault="00910DF4" w:rsidP="003D2175">
      <w:pPr>
        <w:spacing w:after="120"/>
      </w:pPr>
      <w:r>
        <w:t xml:space="preserve">This addendum aims to inform that the National Institute of Metrology, Quality and Technology - </w:t>
      </w:r>
      <w:proofErr w:type="spellStart"/>
      <w:r>
        <w:t>Inmetro</w:t>
      </w:r>
      <w:proofErr w:type="spellEnd"/>
      <w:r>
        <w:t xml:space="preserve"> issued Ordinance 598, 26 December 2018 (</w:t>
      </w:r>
      <w:proofErr w:type="spellStart"/>
      <w:r>
        <w:t>Portaria</w:t>
      </w:r>
      <w:proofErr w:type="spellEnd"/>
      <w:r>
        <w:t xml:space="preserve"> </w:t>
      </w:r>
      <w:proofErr w:type="spellStart"/>
      <w:r>
        <w:t>Inmetro</w:t>
      </w:r>
      <w:proofErr w:type="spellEnd"/>
      <w:r>
        <w:t xml:space="preserve"> Nº 598, de 26 de </w:t>
      </w:r>
      <w:proofErr w:type="spellStart"/>
      <w:r>
        <w:t>Dezembro</w:t>
      </w:r>
      <w:proofErr w:type="spellEnd"/>
      <w:r>
        <w:t xml:space="preserve"> de 2018), considering the need to suspend effects of articles 19, 20, 21 and 22, legends and paragraphs, established by Ordinance 563/2016 (</w:t>
      </w:r>
      <w:proofErr w:type="spellStart"/>
      <w:r>
        <w:t>Portaria</w:t>
      </w:r>
      <w:proofErr w:type="spellEnd"/>
      <w:r>
        <w:t xml:space="preserve"> </w:t>
      </w:r>
      <w:proofErr w:type="spellStart"/>
      <w:r>
        <w:t>Inmetro</w:t>
      </w:r>
      <w:proofErr w:type="spellEnd"/>
      <w:r>
        <w:t xml:space="preserve"> Nº 563, de 29 de </w:t>
      </w:r>
      <w:proofErr w:type="spellStart"/>
      <w:r>
        <w:t>Dezembro</w:t>
      </w:r>
      <w:proofErr w:type="spellEnd"/>
      <w:r>
        <w:t xml:space="preserve"> de 2016) considering volume and complexity of received contributions after the public consultation process proposed by Ordinance 503, 24 October 2018 (</w:t>
      </w:r>
      <w:proofErr w:type="spellStart"/>
      <w:r w:rsidR="003C400B">
        <w:t>p</w:t>
      </w:r>
      <w:r>
        <w:t>ortaria</w:t>
      </w:r>
      <w:proofErr w:type="spellEnd"/>
      <w:r>
        <w:t xml:space="preserve"> </w:t>
      </w:r>
      <w:proofErr w:type="spellStart"/>
      <w:r>
        <w:t>Inmetro</w:t>
      </w:r>
      <w:proofErr w:type="spellEnd"/>
      <w:r>
        <w:t xml:space="preserve"> 503, de 24 de </w:t>
      </w:r>
      <w:proofErr w:type="spellStart"/>
      <w:r>
        <w:t>outubro</w:t>
      </w:r>
      <w:proofErr w:type="spellEnd"/>
      <w:r>
        <w:t xml:space="preserve"> de 2018) and the closure of the deadline for entry into force of Ordin</w:t>
      </w:r>
      <w:r w:rsidR="003D2175">
        <w:t>ance 563/2016, scheduled for 30 </w:t>
      </w:r>
      <w:r>
        <w:t>December 2018, which makes it impossible to complete the process analysis of contributions received in a timely manner, in addition to the various adjustments and clarifications necessary to the toys regulation final text approval. </w:t>
      </w:r>
    </w:p>
    <w:p w:rsidR="000C08E6" w:rsidRDefault="00910DF4" w:rsidP="003D2175">
      <w:pPr>
        <w:spacing w:after="120"/>
      </w:pPr>
      <w:r>
        <w:t>It shall enter into force on the date of its publication. </w:t>
      </w:r>
    </w:p>
    <w:p w:rsidR="000C08E6" w:rsidRDefault="00910DF4" w:rsidP="003D2175">
      <w:pPr>
        <w:spacing w:after="120"/>
      </w:pPr>
      <w:r>
        <w:t>The full text is available in Portuguese and can be downloaded at:</w:t>
      </w:r>
      <w:bookmarkStart w:id="3" w:name="spsTitle"/>
      <w:bookmarkEnd w:id="3"/>
    </w:p>
    <w:p w:rsidR="00985FA7" w:rsidRPr="00446FAB" w:rsidRDefault="001B5E64" w:rsidP="003D2175">
      <w:pPr>
        <w:spacing w:after="120"/>
      </w:pPr>
      <w:hyperlink r:id="rId7" w:tgtFrame="_blank" w:history="1">
        <w:r w:rsidR="00910DF4">
          <w:rPr>
            <w:color w:val="0000FF"/>
            <w:u w:val="single"/>
          </w:rPr>
          <w:t>http://pesquisa.in.gov.br/imprensa/jsp/visualiza/index.jsp?data=27/12/2018&amp;jornal=515&amp;pagina=106&amp;totalArquivos=250</w:t>
        </w:r>
      </w:hyperlink>
    </w:p>
    <w:p w:rsidR="000C08E6" w:rsidRDefault="001B5E64" w:rsidP="003D2175">
      <w:pPr>
        <w:spacing w:after="120"/>
      </w:pPr>
      <w:hyperlink r:id="rId8" w:tgtFrame="_blank" w:history="1">
        <w:r w:rsidR="00910DF4">
          <w:rPr>
            <w:color w:val="0000FF"/>
            <w:u w:val="single"/>
          </w:rPr>
          <w:t>http://www.inmetro.gov.br/legislacao/rtac/pdf/RTAC002548.pdf</w:t>
        </w:r>
      </w:hyperlink>
      <w:bookmarkStart w:id="4" w:name="spsMeasureAddress"/>
      <w:bookmarkEnd w:id="4"/>
    </w:p>
    <w:p w:rsidR="00985FA7" w:rsidRPr="00446FAB" w:rsidRDefault="00910DF4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9D57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337" w:rsidRDefault="00910DF4">
      <w:r>
        <w:separator/>
      </w:r>
    </w:p>
  </w:endnote>
  <w:endnote w:type="continuationSeparator" w:id="0">
    <w:p w:rsidR="00C24337" w:rsidRDefault="0091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9D57BE" w:rsidRDefault="009D57BE" w:rsidP="009D57B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9D57BE" w:rsidRDefault="009D57BE" w:rsidP="009D57B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910DF4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337" w:rsidRDefault="00910DF4">
      <w:r>
        <w:separator/>
      </w:r>
    </w:p>
  </w:footnote>
  <w:footnote w:type="continuationSeparator" w:id="0">
    <w:p w:rsidR="00C24337" w:rsidRDefault="00910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BE" w:rsidRPr="009D57BE" w:rsidRDefault="009D57BE" w:rsidP="009D57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57BE">
      <w:t>G/TBT/N/BRA/597/Add.3</w:t>
    </w:r>
  </w:p>
  <w:p w:rsidR="009D57BE" w:rsidRPr="009D57BE" w:rsidRDefault="009D57BE" w:rsidP="009D57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D57BE" w:rsidRPr="009D57BE" w:rsidRDefault="009D57BE" w:rsidP="009D57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57BE">
      <w:t xml:space="preserve">- </w:t>
    </w:r>
    <w:r w:rsidRPr="009D57BE">
      <w:fldChar w:fldCharType="begin"/>
    </w:r>
    <w:r w:rsidRPr="009D57BE">
      <w:instrText xml:space="preserve"> PAGE </w:instrText>
    </w:r>
    <w:r w:rsidRPr="009D57BE">
      <w:fldChar w:fldCharType="separate"/>
    </w:r>
    <w:r w:rsidRPr="009D57BE">
      <w:rPr>
        <w:noProof/>
      </w:rPr>
      <w:t>1</w:t>
    </w:r>
    <w:r w:rsidRPr="009D57BE">
      <w:fldChar w:fldCharType="end"/>
    </w:r>
    <w:r w:rsidRPr="009D57BE">
      <w:t xml:space="preserve"> -</w:t>
    </w:r>
  </w:p>
  <w:p w:rsidR="00985FA7" w:rsidRPr="009D57BE" w:rsidRDefault="001B5E64" w:rsidP="009D57B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BE" w:rsidRPr="009D57BE" w:rsidRDefault="009D57BE" w:rsidP="009D57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57BE">
      <w:t>G/TBT/N/BRA/597/Add.3</w:t>
    </w:r>
  </w:p>
  <w:p w:rsidR="009D57BE" w:rsidRPr="009D57BE" w:rsidRDefault="009D57BE" w:rsidP="009D57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D57BE" w:rsidRPr="009D57BE" w:rsidRDefault="009D57BE" w:rsidP="009D57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57BE">
      <w:t xml:space="preserve">- </w:t>
    </w:r>
    <w:r w:rsidRPr="009D57BE">
      <w:fldChar w:fldCharType="begin"/>
    </w:r>
    <w:r w:rsidRPr="009D57BE">
      <w:instrText xml:space="preserve"> PAGE </w:instrText>
    </w:r>
    <w:r w:rsidRPr="009D57BE">
      <w:fldChar w:fldCharType="separate"/>
    </w:r>
    <w:r w:rsidRPr="009D57BE">
      <w:rPr>
        <w:noProof/>
      </w:rPr>
      <w:t>1</w:t>
    </w:r>
    <w:r w:rsidRPr="009D57BE">
      <w:fldChar w:fldCharType="end"/>
    </w:r>
    <w:r w:rsidRPr="009D57BE">
      <w:t xml:space="preserve"> -</w:t>
    </w:r>
  </w:p>
  <w:p w:rsidR="00985FA7" w:rsidRPr="009D57BE" w:rsidRDefault="001B5E64" w:rsidP="009D57B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C08E6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1B5E64" w:rsidP="00180C12">
          <w:pPr>
            <w:rPr>
              <w:noProof/>
              <w:lang w:eastAsia="en-GB"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9D57BE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5"/>
    <w:tr w:rsidR="000C08E6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7D229C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1B5E64" w:rsidP="00180C12">
          <w:pPr>
            <w:jc w:val="right"/>
            <w:rPr>
              <w:b/>
              <w:szCs w:val="16"/>
            </w:rPr>
          </w:pPr>
        </w:p>
      </w:tc>
    </w:tr>
    <w:tr w:rsidR="000C08E6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1B5E64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D57BE" w:rsidRDefault="009D57BE" w:rsidP="00985FA7">
          <w:pPr>
            <w:jc w:val="right"/>
            <w:rPr>
              <w:b/>
              <w:szCs w:val="16"/>
            </w:rPr>
          </w:pPr>
          <w:bookmarkStart w:id="6" w:name="bmkSymbols"/>
          <w:r>
            <w:rPr>
              <w:b/>
              <w:szCs w:val="16"/>
            </w:rPr>
            <w:t>G/TBT/N/BRA/597/Add.3</w:t>
          </w:r>
        </w:p>
        <w:bookmarkEnd w:id="6"/>
        <w:p w:rsidR="00ED54E0" w:rsidRPr="00446FAB" w:rsidRDefault="001B5E64" w:rsidP="00985FA7">
          <w:pPr>
            <w:jc w:val="right"/>
            <w:rPr>
              <w:b/>
              <w:szCs w:val="16"/>
            </w:rPr>
          </w:pPr>
        </w:p>
      </w:tc>
    </w:tr>
    <w:tr w:rsidR="000C08E6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1B5E64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70CA8" w:rsidP="00180C12">
          <w:pPr>
            <w:jc w:val="right"/>
            <w:rPr>
              <w:szCs w:val="16"/>
            </w:rPr>
          </w:pPr>
          <w:bookmarkStart w:id="7" w:name="spsDateDistribution"/>
          <w:bookmarkStart w:id="8" w:name="bmkDate"/>
          <w:bookmarkEnd w:id="7"/>
          <w:bookmarkEnd w:id="8"/>
          <w:r>
            <w:rPr>
              <w:szCs w:val="16"/>
            </w:rPr>
            <w:t>3 January 2019</w:t>
          </w:r>
        </w:p>
      </w:tc>
    </w:tr>
    <w:tr w:rsidR="000C08E6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910DF4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E70CA8">
            <w:rPr>
              <w:color w:val="FF0000"/>
              <w:szCs w:val="16"/>
            </w:rPr>
            <w:t>19-</w:t>
          </w:r>
          <w:r w:rsidR="00747A3B">
            <w:rPr>
              <w:color w:val="FF0000"/>
              <w:szCs w:val="16"/>
            </w:rPr>
            <w:t>0009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910DF4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B5E64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B5E64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0C08E6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9D57BE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9D57BE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1B5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C56BA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CA0BB68" w:tentative="1">
      <w:start w:val="1"/>
      <w:numFmt w:val="lowerLetter"/>
      <w:lvlText w:val="%2."/>
      <w:lvlJc w:val="left"/>
      <w:pPr>
        <w:ind w:left="1080" w:hanging="360"/>
      </w:pPr>
    </w:lvl>
    <w:lvl w:ilvl="2" w:tplc="0EE4B6E2" w:tentative="1">
      <w:start w:val="1"/>
      <w:numFmt w:val="lowerRoman"/>
      <w:lvlText w:val="%3."/>
      <w:lvlJc w:val="right"/>
      <w:pPr>
        <w:ind w:left="1800" w:hanging="180"/>
      </w:pPr>
    </w:lvl>
    <w:lvl w:ilvl="3" w:tplc="78E66DEA" w:tentative="1">
      <w:start w:val="1"/>
      <w:numFmt w:val="decimal"/>
      <w:lvlText w:val="%4."/>
      <w:lvlJc w:val="left"/>
      <w:pPr>
        <w:ind w:left="2520" w:hanging="360"/>
      </w:pPr>
    </w:lvl>
    <w:lvl w:ilvl="4" w:tplc="43E29682" w:tentative="1">
      <w:start w:val="1"/>
      <w:numFmt w:val="lowerLetter"/>
      <w:lvlText w:val="%5."/>
      <w:lvlJc w:val="left"/>
      <w:pPr>
        <w:ind w:left="3240" w:hanging="360"/>
      </w:pPr>
    </w:lvl>
    <w:lvl w:ilvl="5" w:tplc="6ECE571A" w:tentative="1">
      <w:start w:val="1"/>
      <w:numFmt w:val="lowerRoman"/>
      <w:lvlText w:val="%6."/>
      <w:lvlJc w:val="right"/>
      <w:pPr>
        <w:ind w:left="3960" w:hanging="180"/>
      </w:pPr>
    </w:lvl>
    <w:lvl w:ilvl="6" w:tplc="F4E0CA04" w:tentative="1">
      <w:start w:val="1"/>
      <w:numFmt w:val="decimal"/>
      <w:lvlText w:val="%7."/>
      <w:lvlJc w:val="left"/>
      <w:pPr>
        <w:ind w:left="4680" w:hanging="360"/>
      </w:pPr>
    </w:lvl>
    <w:lvl w:ilvl="7" w:tplc="7454578A" w:tentative="1">
      <w:start w:val="1"/>
      <w:numFmt w:val="lowerLetter"/>
      <w:lvlText w:val="%8."/>
      <w:lvlJc w:val="left"/>
      <w:pPr>
        <w:ind w:left="5400" w:hanging="360"/>
      </w:pPr>
    </w:lvl>
    <w:lvl w:ilvl="8" w:tplc="DC7CFA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E6"/>
    <w:rsid w:val="000C08E6"/>
    <w:rsid w:val="001B5E64"/>
    <w:rsid w:val="003C400B"/>
    <w:rsid w:val="003D2175"/>
    <w:rsid w:val="006F048A"/>
    <w:rsid w:val="00747A3B"/>
    <w:rsid w:val="007D229C"/>
    <w:rsid w:val="00910DF4"/>
    <w:rsid w:val="009D57BE"/>
    <w:rsid w:val="00C24337"/>
    <w:rsid w:val="00E7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legislacao/rtac/pdf/RTAC002548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27/12/2018&amp;jornal=515&amp;pagina=106&amp;totalArquivos=25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1221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2019-01-03T13:29:00Z</dcterms:created>
  <dcterms:modified xsi:type="dcterms:W3CDTF">2019-01-03T14:52:00Z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G/TBT/N/BRA/597/Add.3</vt:lpwstr>
  </property>
</Properties>
</file>