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76D0" w14:textId="77777777" w:rsidR="002D78C9" w:rsidRDefault="00F03DA0" w:rsidP="00DD3DD7">
      <w:pPr>
        <w:pStyle w:val="Titre"/>
      </w:pPr>
      <w:r w:rsidRPr="002F663C">
        <w:t>NOTIFICATION</w:t>
      </w:r>
    </w:p>
    <w:p w14:paraId="041AD159" w14:textId="77777777" w:rsidR="002F663C" w:rsidRPr="002F663C" w:rsidRDefault="00F03DA0" w:rsidP="00DD3DD7">
      <w:pPr>
        <w:pStyle w:val="Title3"/>
      </w:pPr>
      <w:r w:rsidRPr="002F663C">
        <w:t>Addendum</w:t>
      </w:r>
    </w:p>
    <w:p w14:paraId="13DDF743" w14:textId="77777777" w:rsidR="002F663C" w:rsidRDefault="00F03DA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12 April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Separate Customs Territory of Taiwan, Penghu, Kinmen and Matsu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5637418" w14:textId="77777777" w:rsidR="001E2E4A" w:rsidRPr="002F663C" w:rsidRDefault="001E2E4A" w:rsidP="001E2E4A">
      <w:pPr>
        <w:rPr>
          <w:rFonts w:eastAsia="Calibri" w:cs="Times New Roman"/>
        </w:rPr>
      </w:pPr>
    </w:p>
    <w:p w14:paraId="1369A3C0" w14:textId="77777777" w:rsidR="002F663C" w:rsidRPr="002F663C" w:rsidRDefault="00F03DA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6BBA6DC" w14:textId="77777777" w:rsidR="002F663C" w:rsidRDefault="002F663C" w:rsidP="002F663C">
      <w:pPr>
        <w:rPr>
          <w:rFonts w:eastAsia="Calibri" w:cs="Times New Roman"/>
        </w:rPr>
      </w:pPr>
    </w:p>
    <w:p w14:paraId="77FD22E8" w14:textId="77777777" w:rsidR="00C14444" w:rsidRPr="002F663C" w:rsidRDefault="00C14444" w:rsidP="002F663C">
      <w:pPr>
        <w:rPr>
          <w:rFonts w:eastAsia="Calibri" w:cs="Times New Roman"/>
        </w:rPr>
      </w:pPr>
    </w:p>
    <w:p w14:paraId="45310814" w14:textId="77777777" w:rsidR="002F663C" w:rsidRPr="002F663C" w:rsidRDefault="00F03DA0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bookmarkStart w:id="4" w:name="OLE_LINK2"/>
      <w:r w:rsidRPr="00022513">
        <w:rPr>
          <w:rFonts w:eastAsia="Calibri" w:cs="Times New Roman"/>
          <w:bCs/>
          <w:szCs w:val="18"/>
        </w:rPr>
        <w:t>Amendments to legal inspection requirements of thermal paper</w:t>
      </w:r>
      <w:bookmarkEnd w:id="3"/>
      <w:bookmarkEnd w:id="4"/>
    </w:p>
    <w:p w14:paraId="050FD36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E7880" w14:paraId="2606076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B2D5AED" w14:textId="77777777" w:rsidR="002F663C" w:rsidRPr="002F663C" w:rsidRDefault="00F03DA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E7880" w14:paraId="3B93542C" w14:textId="77777777" w:rsidTr="00E9471B">
        <w:tc>
          <w:tcPr>
            <w:tcW w:w="851" w:type="dxa"/>
            <w:shd w:val="clear" w:color="auto" w:fill="auto"/>
          </w:tcPr>
          <w:p w14:paraId="50568A9A" w14:textId="77777777" w:rsidR="002F663C" w:rsidRPr="00711F9C" w:rsidRDefault="00F03DA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31018C7" w14:textId="77777777" w:rsidR="002F663C" w:rsidRPr="002F663C" w:rsidRDefault="00F03DA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E7880" w14:paraId="07D00514" w14:textId="77777777" w:rsidTr="00E9471B">
        <w:tc>
          <w:tcPr>
            <w:tcW w:w="851" w:type="dxa"/>
            <w:shd w:val="clear" w:color="auto" w:fill="auto"/>
          </w:tcPr>
          <w:p w14:paraId="1E10F992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432ADD" w14:textId="77777777" w:rsidR="002F663C" w:rsidRPr="002F663C" w:rsidRDefault="00F03DA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EE7880" w14:paraId="73F98EAA" w14:textId="77777777" w:rsidTr="00E9471B">
        <w:tc>
          <w:tcPr>
            <w:tcW w:w="851" w:type="dxa"/>
            <w:shd w:val="clear" w:color="auto" w:fill="auto"/>
          </w:tcPr>
          <w:p w14:paraId="525F8ADC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5EF569" w14:textId="77777777" w:rsidR="002F663C" w:rsidRPr="002F663C" w:rsidRDefault="00F03DA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EE7880" w14:paraId="6BA227E2" w14:textId="77777777" w:rsidTr="00E9471B">
        <w:tc>
          <w:tcPr>
            <w:tcW w:w="851" w:type="dxa"/>
            <w:shd w:val="clear" w:color="auto" w:fill="auto"/>
          </w:tcPr>
          <w:p w14:paraId="47E30193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C03AF1" w14:textId="77777777" w:rsidR="002F663C" w:rsidRPr="002F663C" w:rsidRDefault="00F03DA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Pr="002F663C">
              <w:rPr>
                <w:rFonts w:eastAsia="Calibri" w:cs="Times New Roman"/>
              </w:rPr>
              <w:t>11 April 2022</w:t>
            </w:r>
            <w:bookmarkEnd w:id="13"/>
          </w:p>
        </w:tc>
      </w:tr>
      <w:tr w:rsidR="00EE7880" w14:paraId="1BD9893F" w14:textId="77777777" w:rsidTr="00E9471B">
        <w:tc>
          <w:tcPr>
            <w:tcW w:w="851" w:type="dxa"/>
            <w:shd w:val="clear" w:color="auto" w:fill="auto"/>
          </w:tcPr>
          <w:p w14:paraId="46E0FE5D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08B19F7" w14:textId="77777777" w:rsidR="002F663C" w:rsidRPr="002F663C" w:rsidRDefault="00F03DA0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336FECF3" w14:textId="77777777" w:rsidR="002F663C" w:rsidRPr="002F663C" w:rsidRDefault="00EE73E8" w:rsidP="00EB7B40">
            <w:pPr>
              <w:spacing w:before="60" w:after="60"/>
              <w:rPr>
                <w:rFonts w:eastAsia="Calibri" w:cs="Times New Roman"/>
              </w:rPr>
            </w:pPr>
            <w:hyperlink r:id="rId8" w:tgtFrame="_blank" w:history="1">
              <w:r w:rsidR="00F03DA0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https://members.wto.org/crnattachments/2022/TBT/TPKM/final_measure/22_2809_00_e.pdf</w:t>
              </w:r>
            </w:hyperlink>
          </w:p>
          <w:p w14:paraId="67E20669" w14:textId="77777777" w:rsidR="002F663C" w:rsidRPr="002F663C" w:rsidRDefault="00EE73E8" w:rsidP="00EB7B40">
            <w:pPr>
              <w:spacing w:before="60" w:after="60"/>
              <w:rPr>
                <w:rFonts w:eastAsia="Calibri" w:cs="Times New Roman"/>
              </w:rPr>
            </w:pPr>
            <w:hyperlink r:id="rId9" w:tgtFrame="_blank" w:history="1">
              <w:r w:rsidR="00F03DA0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https://members.wto.org/crnattachments/2022/TBT/TPKM/final_measure/22_2809_00_x.pdf</w:t>
              </w:r>
            </w:hyperlink>
          </w:p>
          <w:p w14:paraId="651CC5B4" w14:textId="77777777" w:rsidR="002F663C" w:rsidRPr="002F663C" w:rsidRDefault="00F03DA0" w:rsidP="00EB7B40">
            <w:pPr>
              <w:spacing w:before="60" w:after="60"/>
              <w:rPr>
                <w:rFonts w:eastAsia="Calibri" w:cs="Times New Roman"/>
              </w:rPr>
            </w:pPr>
            <w:r w:rsidRPr="002F663C">
              <w:rPr>
                <w:rFonts w:eastAsia="Calibri" w:cs="Times New Roman"/>
              </w:rPr>
              <w:t>The final texts are as attached.</w:t>
            </w:r>
            <w:bookmarkEnd w:id="16"/>
          </w:p>
        </w:tc>
      </w:tr>
      <w:tr w:rsidR="00EE7880" w14:paraId="4B62784D" w14:textId="77777777" w:rsidTr="00E9471B">
        <w:tc>
          <w:tcPr>
            <w:tcW w:w="851" w:type="dxa"/>
            <w:shd w:val="clear" w:color="auto" w:fill="auto"/>
          </w:tcPr>
          <w:p w14:paraId="0372FD39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69242F" w14:textId="77777777" w:rsidR="002F663C" w:rsidRPr="002F663C" w:rsidRDefault="00F03DA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59E0CEB" w14:textId="77777777" w:rsidR="002F663C" w:rsidRPr="002F663C" w:rsidRDefault="00F03DA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E7880" w14:paraId="6FA904AC" w14:textId="77777777" w:rsidTr="00E9471B">
        <w:tc>
          <w:tcPr>
            <w:tcW w:w="851" w:type="dxa"/>
            <w:shd w:val="clear" w:color="auto" w:fill="auto"/>
          </w:tcPr>
          <w:p w14:paraId="1BADEF3A" w14:textId="77777777" w:rsidR="002F663C" w:rsidRPr="00711F9C" w:rsidRDefault="00F03DA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BF41F5" w14:textId="77777777" w:rsidR="002F663C" w:rsidRPr="002F663C" w:rsidRDefault="00F03DA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652558F" w14:textId="77777777" w:rsidR="002F663C" w:rsidRPr="002F663C" w:rsidRDefault="00F03DA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EE7880" w14:paraId="0D27D5D1" w14:textId="77777777" w:rsidTr="00E9471B">
        <w:tc>
          <w:tcPr>
            <w:tcW w:w="851" w:type="dxa"/>
            <w:shd w:val="clear" w:color="auto" w:fill="auto"/>
          </w:tcPr>
          <w:p w14:paraId="42251D64" w14:textId="77777777" w:rsidR="002F663C" w:rsidRPr="00711F9C" w:rsidRDefault="00F03DA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E5562D" w14:textId="77777777" w:rsidR="002F663C" w:rsidRPr="002F663C" w:rsidRDefault="00F03DA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E7880" w14:paraId="705C598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C4261C1" w14:textId="77777777" w:rsidR="002F663C" w:rsidRPr="00711F9C" w:rsidRDefault="00F03DA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9AD171C" w14:textId="77777777" w:rsidR="002F663C" w:rsidRPr="002F663C" w:rsidRDefault="00F03DA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1E3470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7293110" w14:textId="77777777" w:rsidR="003971FF" w:rsidRPr="007F6EA2" w:rsidRDefault="00F03DA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r w:rsidRPr="002F663C">
        <w:rPr>
          <w:rFonts w:eastAsia="Calibri" w:cs="Times New Roman"/>
          <w:szCs w:val="18"/>
        </w:rPr>
        <w:t>The Separate Customs Territory of Taiwan, Penghu, Kinmen and Matsu notifies that the "Amendments to Legal Inspection Requirements of Thermal Paper," as per G/TBT/N/</w:t>
      </w:r>
      <w:proofErr w:type="spellStart"/>
      <w:r w:rsidRPr="002F663C">
        <w:rPr>
          <w:rFonts w:eastAsia="Calibri" w:cs="Times New Roman"/>
          <w:szCs w:val="18"/>
        </w:rPr>
        <w:t>TPKM</w:t>
      </w:r>
      <w:proofErr w:type="spellEnd"/>
      <w:r w:rsidRPr="002F663C">
        <w:rPr>
          <w:rFonts w:eastAsia="Calibri" w:cs="Times New Roman"/>
          <w:szCs w:val="18"/>
        </w:rPr>
        <w:t>/476 on 5 January 2022, was promulgated on 11 April 2022 and came into effect on the same day.</w:t>
      </w:r>
      <w:bookmarkEnd w:id="27"/>
    </w:p>
    <w:p w14:paraId="724BF1E6" w14:textId="77777777" w:rsidR="006C5A96" w:rsidRDefault="00F03DA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68C0282" w14:textId="77777777" w:rsidR="004D4D19" w:rsidRDefault="004D4D19" w:rsidP="007F38C2">
      <w:pPr>
        <w:jc w:val="center"/>
        <w:rPr>
          <w:b/>
        </w:rPr>
      </w:pPr>
    </w:p>
    <w:p w14:paraId="24491C1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DD76" w14:textId="77777777" w:rsidR="009913A7" w:rsidRDefault="00F03DA0">
      <w:r>
        <w:separator/>
      </w:r>
    </w:p>
  </w:endnote>
  <w:endnote w:type="continuationSeparator" w:id="0">
    <w:p w14:paraId="25BC316C" w14:textId="77777777" w:rsidR="009913A7" w:rsidRDefault="00F0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32A" w14:textId="77777777" w:rsidR="00544326" w:rsidRPr="00DD3DD7" w:rsidRDefault="00F03DA0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E79" w14:textId="77777777" w:rsidR="00544326" w:rsidRPr="00DD3DD7" w:rsidRDefault="00F03DA0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A59" w14:textId="77777777" w:rsidR="000248E6" w:rsidRDefault="00F03DA0" w:rsidP="00ED54E0">
      <w:r>
        <w:separator/>
      </w:r>
    </w:p>
  </w:footnote>
  <w:footnote w:type="continuationSeparator" w:id="0">
    <w:p w14:paraId="14415237" w14:textId="77777777" w:rsidR="000248E6" w:rsidRDefault="00F03DA0" w:rsidP="00ED54E0">
      <w:r>
        <w:continuationSeparator/>
      </w:r>
    </w:p>
  </w:footnote>
  <w:footnote w:id="1">
    <w:p w14:paraId="6DA8FB94" w14:textId="77777777" w:rsidR="007F6EA2" w:rsidRDefault="00F03DA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C2B2" w14:textId="77777777" w:rsidR="00DD3DD7" w:rsidRDefault="00F03DA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8"/>
  </w:p>
  <w:p w14:paraId="55E61AE0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A1F902" w14:textId="77777777" w:rsidR="00DD3DD7" w:rsidRPr="00DD3DD7" w:rsidRDefault="00F03DA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BDAC8AD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A0C5" w14:textId="77777777" w:rsidR="00DD3DD7" w:rsidRPr="00DD3DD7" w:rsidRDefault="00F03DA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DD3DD7">
      <w:t>G/TBT/N/</w:t>
    </w:r>
    <w:proofErr w:type="spellStart"/>
    <w:r w:rsidRPr="00DD3DD7">
      <w:t>TPKM</w:t>
    </w:r>
    <w:proofErr w:type="spellEnd"/>
    <w:r w:rsidRPr="00DD3DD7">
      <w:t>/476/Add.1</w:t>
    </w:r>
    <w:bookmarkEnd w:id="29"/>
  </w:p>
  <w:p w14:paraId="5F399163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8B6B6A" w14:textId="77777777" w:rsidR="00DD3DD7" w:rsidRPr="00DD3DD7" w:rsidRDefault="00F03DA0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5A4A34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7880" w14:paraId="3D0BB5F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3145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5EFC8F" w14:textId="77777777" w:rsidR="00ED54E0" w:rsidRPr="00182B84" w:rsidRDefault="00F03DA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E7880" w14:paraId="2BB77DD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50B188" w14:textId="77777777" w:rsidR="00ED54E0" w:rsidRPr="00182B84" w:rsidRDefault="00F03DA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09236D9" wp14:editId="544ECA0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7393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B757F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E7880" w14:paraId="0EE50B9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63A7C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275A40" w14:textId="77777777" w:rsidR="00DD3DD7" w:rsidRPr="002F663C" w:rsidRDefault="00F03DA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TPKM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/476/Add.1</w:t>
          </w:r>
          <w:bookmarkEnd w:id="30"/>
        </w:p>
        <w:p w14:paraId="63BE197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E7880" w14:paraId="54A1863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A22E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1AC919" w14:textId="61EC9EEE" w:rsidR="00ED54E0" w:rsidRPr="00182B84" w:rsidRDefault="001809D0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 xml:space="preserve">12 </w:t>
          </w:r>
          <w:r w:rsidR="00F03DA0">
            <w:rPr>
              <w:szCs w:val="16"/>
            </w:rPr>
            <w:t>Ap</w:t>
          </w:r>
          <w:r>
            <w:rPr>
              <w:szCs w:val="16"/>
            </w:rPr>
            <w:t>ril 2022</w:t>
          </w:r>
        </w:p>
      </w:tc>
    </w:tr>
    <w:tr w:rsidR="00EE7880" w14:paraId="6806B12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A7E146" w14:textId="5C14F2D4" w:rsidR="00ED54E0" w:rsidRPr="00182B84" w:rsidRDefault="00F03DA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bookmarkEnd w:id="32"/>
          <w:r w:rsidR="001809D0">
            <w:rPr>
              <w:rFonts w:eastAsia="Calibri" w:cs="Times New Roman"/>
              <w:color w:val="FF0000"/>
              <w:szCs w:val="16"/>
            </w:rPr>
            <w:t>22-</w:t>
          </w:r>
          <w:r w:rsidR="00EE73E8">
            <w:rPr>
              <w:rFonts w:eastAsia="Calibri" w:cs="Times New Roman"/>
              <w:color w:val="FF0000"/>
              <w:szCs w:val="16"/>
            </w:rPr>
            <w:t>3002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7A11B8" w14:textId="77777777" w:rsidR="00ED54E0" w:rsidRPr="00182B84" w:rsidRDefault="00F03DA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E7880" w14:paraId="6DEA037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C657C4" w14:textId="77777777" w:rsidR="00ED54E0" w:rsidRPr="00182B84" w:rsidRDefault="00F03DA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21E20E" w14:textId="77777777" w:rsidR="00ED54E0" w:rsidRPr="00182B84" w:rsidRDefault="00F03DA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45948211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74DE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86823A" w:tentative="1">
      <w:start w:val="1"/>
      <w:numFmt w:val="lowerLetter"/>
      <w:lvlText w:val="%2."/>
      <w:lvlJc w:val="left"/>
      <w:pPr>
        <w:ind w:left="1080" w:hanging="360"/>
      </w:pPr>
    </w:lvl>
    <w:lvl w:ilvl="2" w:tplc="83E68CC8" w:tentative="1">
      <w:start w:val="1"/>
      <w:numFmt w:val="lowerRoman"/>
      <w:lvlText w:val="%3."/>
      <w:lvlJc w:val="right"/>
      <w:pPr>
        <w:ind w:left="1800" w:hanging="180"/>
      </w:pPr>
    </w:lvl>
    <w:lvl w:ilvl="3" w:tplc="5E30B1C4" w:tentative="1">
      <w:start w:val="1"/>
      <w:numFmt w:val="decimal"/>
      <w:lvlText w:val="%4."/>
      <w:lvlJc w:val="left"/>
      <w:pPr>
        <w:ind w:left="2520" w:hanging="360"/>
      </w:pPr>
    </w:lvl>
    <w:lvl w:ilvl="4" w:tplc="3A0EB38A" w:tentative="1">
      <w:start w:val="1"/>
      <w:numFmt w:val="lowerLetter"/>
      <w:lvlText w:val="%5."/>
      <w:lvlJc w:val="left"/>
      <w:pPr>
        <w:ind w:left="3240" w:hanging="360"/>
      </w:pPr>
    </w:lvl>
    <w:lvl w:ilvl="5" w:tplc="552AB9AC" w:tentative="1">
      <w:start w:val="1"/>
      <w:numFmt w:val="lowerRoman"/>
      <w:lvlText w:val="%6."/>
      <w:lvlJc w:val="right"/>
      <w:pPr>
        <w:ind w:left="3960" w:hanging="180"/>
      </w:pPr>
    </w:lvl>
    <w:lvl w:ilvl="6" w:tplc="AE7C70BA" w:tentative="1">
      <w:start w:val="1"/>
      <w:numFmt w:val="decimal"/>
      <w:lvlText w:val="%7."/>
      <w:lvlJc w:val="left"/>
      <w:pPr>
        <w:ind w:left="4680" w:hanging="360"/>
      </w:pPr>
    </w:lvl>
    <w:lvl w:ilvl="7" w:tplc="1B44411A" w:tentative="1">
      <w:start w:val="1"/>
      <w:numFmt w:val="lowerLetter"/>
      <w:lvlText w:val="%8."/>
      <w:lvlJc w:val="left"/>
      <w:pPr>
        <w:ind w:left="5400" w:hanging="360"/>
      </w:pPr>
    </w:lvl>
    <w:lvl w:ilvl="8" w:tplc="E6E0D4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376E"/>
    <w:rsid w:val="0013637D"/>
    <w:rsid w:val="001642F0"/>
    <w:rsid w:val="00175DD6"/>
    <w:rsid w:val="001809D0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13A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5EF7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E73E8"/>
    <w:rsid w:val="00EE7880"/>
    <w:rsid w:val="00EF639C"/>
    <w:rsid w:val="00F03D59"/>
    <w:rsid w:val="00F03DA0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3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TPKM/final_measure/22_2809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TPKM/final_measure/22_280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179</Words>
  <Characters>1104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2022-04-12T13:01:00Z</dcterms:created>
  <dcterms:modified xsi:type="dcterms:W3CDTF">2022-04-12T13:16:00Z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